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249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NIKOLE ANDRIĆA</w:t>
                  </w:r>
                </w:p>
              </w:tc>
            </w:tr>
          </w:tbl>
          <w:p>
            <w:pPr>
              <w:spacing w:after="0" w:line="240" w:lineRule="auto"/>
            </w:pPr>
          </w:p>
        </w:tc>
        <w:tc>
          <w:tcPr>
            <w:tcW w:w="249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30.09.2021</w:t>
                  </w:r>
                </w:p>
              </w:tc>
            </w:tr>
          </w:tbl>
          <w:p>
            <w:pPr>
              <w:spacing w:after="0" w:line="240" w:lineRule="auto"/>
            </w:pPr>
          </w:p>
        </w:tc>
        <w:tc>
          <w:tcPr>
            <w:tcW w:w="249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25.02.2019</w:t>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Krušni proizvodi, svježa peciva i 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 T. U. O Stjepanović 08826205782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prodaji robe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76.223,25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15.124,64</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91.347,89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Krušni proizvodi, svježa peciva i 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 T. U. O Stjepanović 08826205782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602-02/20-06/01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79.030,08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16.245,41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95.275,49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55.604,00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udžbenici na srpskom jeziku i ćiriličnom pismu za šk. god. 2020./2021.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Prosvjeta d.o.o. 23366802564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26.08.2020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602-02/20-06/19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38.760,75</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1.938,05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40.698,80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40.698,80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22.04.2021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udžbenici za šk. god. 2020./2021.</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602-02/20-06/20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64.538,94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3.226,95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67.765,89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67.765,89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Krušni proizvodi, svježa peciva i kolači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 T. U. O Stjepanović 08826205782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pekarskih proizvoda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78.025,50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14.010,99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92.036,49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udžbenici za školsku godinu 2021./2022.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Buzinski prilaz 10, 10010 Zagreb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novih udžbenika za šk. god. 2021./2022.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49.011,10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2.450,56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51.461,66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Novi udžbenici na srpskom jeziku i ćiriličnom pismu za školsku godinu 2021./2022.</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PROSVJETA d.o.o. 23366802564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novih udžbenika na srp. jeziku i ćir. pismu za šk. god. 2021./2022.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11.038,11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551,91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11.590,02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radnih bilježnica, likovnih mapa, zbirki zadataka, pisanki...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radnih bilježnica te drugog obrazovnog materijala za šk. god. 2021./2022.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55.283,69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2.764,18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58.047,87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radnih bilježnica, likovnih mapa, zbirki zadataka, pisanki...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PROSVJETA d.o.o. 23366802564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radnih bilježnica za nastavu na srp. jeziku i ćir. pismu za šk. god. 2021./2022.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15.576,43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778,82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16.355,25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Sustav videonadzora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32235000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VUKOVAR SECURITY d.o.o. 34380489130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sustava videonadzora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119.337,00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29.834,25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149.171,25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r>
          </w:tbl>
          <w:p>
            <w:pPr>
              <w:spacing w:after="0" w:line="240" w:lineRule="auto"/>
            </w:pPr>
          </w:p>
        </w:tc>
        <w:tc>
          <w:tcPr>
            <w:tcW w:w="2494" w:type="dxa"/>
            <w:hMerge w:val="continue"/>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249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249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5842"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2494"/>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30.09.2021 12:33</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2494"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2494"/>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2494"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