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0E" w:rsidRPr="000E5A34" w:rsidRDefault="00DB380E" w:rsidP="003F10DF">
      <w:pPr>
        <w:pStyle w:val="naslov"/>
        <w:spacing w:line="264" w:lineRule="auto"/>
        <w:ind w:firstLine="708"/>
        <w:contextualSpacing/>
        <w:jc w:val="both"/>
        <w:rPr>
          <w:rStyle w:val="zadanifontodlomka0"/>
          <w:sz w:val="24"/>
          <w:szCs w:val="24"/>
        </w:rPr>
      </w:pPr>
      <w:r>
        <w:rPr>
          <w:rStyle w:val="zadanifontodlomka0"/>
          <w:sz w:val="24"/>
          <w:szCs w:val="24"/>
        </w:rPr>
        <w:t xml:space="preserve">    </w:t>
      </w:r>
      <w:r>
        <w:rPr>
          <w:b/>
          <w:bCs/>
          <w:noProof/>
          <w:sz w:val="24"/>
          <w:szCs w:val="24"/>
        </w:rPr>
        <w:drawing>
          <wp:inline distT="0" distB="0" distL="0" distR="0">
            <wp:extent cx="514350" cy="68151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R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91" cy="70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EE6" w:rsidRDefault="00205FB7" w:rsidP="003F10DF">
      <w:pPr>
        <w:pStyle w:val="naslov"/>
        <w:spacing w:line="264" w:lineRule="auto"/>
        <w:contextualSpacing/>
        <w:jc w:val="both"/>
        <w:rPr>
          <w:rStyle w:val="zadanifontodlomka0"/>
          <w:sz w:val="24"/>
          <w:szCs w:val="24"/>
        </w:rPr>
      </w:pPr>
      <w:r>
        <w:rPr>
          <w:rStyle w:val="zadanifontodlomka0"/>
          <w:sz w:val="24"/>
          <w:szCs w:val="24"/>
        </w:rPr>
        <w:t>REPUBLIKA HRVATSKA</w:t>
      </w:r>
    </w:p>
    <w:p w:rsidR="00205FB7" w:rsidRDefault="00205FB7" w:rsidP="003F10DF">
      <w:pPr>
        <w:pStyle w:val="naslov"/>
        <w:spacing w:line="264" w:lineRule="auto"/>
        <w:contextualSpacing/>
        <w:jc w:val="both"/>
        <w:rPr>
          <w:rStyle w:val="zadanifontodlomka0"/>
          <w:sz w:val="24"/>
          <w:szCs w:val="24"/>
        </w:rPr>
      </w:pPr>
      <w:r>
        <w:rPr>
          <w:rStyle w:val="zadanifontodlomka0"/>
          <w:sz w:val="24"/>
          <w:szCs w:val="24"/>
        </w:rPr>
        <w:t>VUKOVARSKO – SRIJEMSKA ŽUPANIJA</w:t>
      </w:r>
    </w:p>
    <w:p w:rsidR="00205FB7" w:rsidRDefault="00205FB7" w:rsidP="003F10DF">
      <w:pPr>
        <w:pStyle w:val="naslov"/>
        <w:spacing w:line="264" w:lineRule="auto"/>
        <w:contextualSpacing/>
        <w:jc w:val="both"/>
        <w:rPr>
          <w:rStyle w:val="zadanifontodlomka0"/>
          <w:sz w:val="24"/>
          <w:szCs w:val="24"/>
        </w:rPr>
      </w:pPr>
      <w:r>
        <w:rPr>
          <w:rStyle w:val="zadanifontodlomka0"/>
          <w:sz w:val="24"/>
          <w:szCs w:val="24"/>
        </w:rPr>
        <w:t>OSNOVNA ŠKOLA NIKOLE ANDRIĆA</w:t>
      </w:r>
    </w:p>
    <w:p w:rsidR="00205FB7" w:rsidRPr="000E5A34" w:rsidRDefault="00205FB7" w:rsidP="003F10DF">
      <w:pPr>
        <w:pStyle w:val="naslov"/>
        <w:spacing w:line="264" w:lineRule="auto"/>
        <w:contextualSpacing/>
        <w:jc w:val="both"/>
        <w:rPr>
          <w:rStyle w:val="zadanifontodlomka0"/>
          <w:sz w:val="24"/>
          <w:szCs w:val="24"/>
        </w:rPr>
      </w:pPr>
      <w:r>
        <w:rPr>
          <w:rStyle w:val="zadanifontodlomka0"/>
          <w:sz w:val="24"/>
          <w:szCs w:val="24"/>
        </w:rPr>
        <w:t>VOĆARSKA 1, 32000 VUKOVAR</w:t>
      </w:r>
    </w:p>
    <w:p w:rsidR="00E40EE6" w:rsidRPr="000E5A34" w:rsidRDefault="00C96C9E" w:rsidP="003F10DF">
      <w:pPr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003-05/20-01/01</w:t>
      </w:r>
    </w:p>
    <w:p w:rsidR="00E40EE6" w:rsidRPr="000E5A34" w:rsidRDefault="00C96C9E" w:rsidP="003F10DF">
      <w:pPr>
        <w:pStyle w:val="naslov"/>
        <w:spacing w:line="264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URBROJ: 2188/02-83-20-1</w:t>
      </w:r>
    </w:p>
    <w:p w:rsidR="00E40EE6" w:rsidRPr="00205FB7" w:rsidRDefault="00205FB7" w:rsidP="003F10DF">
      <w:pPr>
        <w:pStyle w:val="naslov"/>
        <w:spacing w:line="264" w:lineRule="auto"/>
        <w:contextualSpacing/>
        <w:jc w:val="both"/>
        <w:rPr>
          <w:rStyle w:val="zadanifontodlomka0"/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sz w:val="24"/>
          <w:szCs w:val="24"/>
        </w:rPr>
        <w:t>Vukovar</w:t>
      </w:r>
      <w:r w:rsidR="00E40EE6" w:rsidRPr="000E5A34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21. veljače 2020</w:t>
      </w:r>
      <w:r w:rsidR="00E40EE6" w:rsidRPr="000E5A34">
        <w:rPr>
          <w:rFonts w:eastAsia="Times New Roman"/>
          <w:sz w:val="24"/>
          <w:szCs w:val="24"/>
        </w:rPr>
        <w:t>. godine</w:t>
      </w:r>
    </w:p>
    <w:p w:rsidR="00E40EE6" w:rsidRPr="000E5A34" w:rsidRDefault="00E40EE6" w:rsidP="003F10DF">
      <w:pPr>
        <w:pStyle w:val="naslov"/>
        <w:spacing w:line="264" w:lineRule="auto"/>
        <w:contextualSpacing/>
        <w:rPr>
          <w:rStyle w:val="zadanifontodlomka0"/>
          <w:sz w:val="24"/>
          <w:szCs w:val="24"/>
        </w:rPr>
      </w:pPr>
    </w:p>
    <w:p w:rsidR="003E0052" w:rsidRPr="000E5A34" w:rsidRDefault="00205FB7" w:rsidP="003F10DF">
      <w:pPr>
        <w:pStyle w:val="naslov"/>
        <w:spacing w:line="264" w:lineRule="auto"/>
        <w:contextualSpacing/>
        <w:jc w:val="both"/>
        <w:rPr>
          <w:rStyle w:val="zadanifontodlomka0"/>
          <w:b w:val="0"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Školski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odbor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Osnovne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škol</w:t>
      </w:r>
      <w:r w:rsidR="003F10DF">
        <w:rPr>
          <w:sz w:val="24"/>
          <w:szCs w:val="24"/>
          <w:lang w:val="en-US"/>
        </w:rPr>
        <w:t>e</w:t>
      </w:r>
      <w:proofErr w:type="spellEnd"/>
      <w:r>
        <w:rPr>
          <w:sz w:val="24"/>
          <w:szCs w:val="24"/>
          <w:lang w:val="en-US"/>
        </w:rPr>
        <w:t xml:space="preserve"> Nikole Andrića, Vukovar,</w:t>
      </w:r>
      <w:r w:rsidR="00E40EE6" w:rsidRPr="000E5A34">
        <w:rPr>
          <w:sz w:val="24"/>
          <w:szCs w:val="24"/>
          <w:lang w:val="en-US"/>
        </w:rPr>
        <w:t xml:space="preserve"> </w:t>
      </w:r>
      <w:proofErr w:type="gramStart"/>
      <w:r w:rsidR="00E40EE6" w:rsidRPr="000E5A34">
        <w:rPr>
          <w:sz w:val="24"/>
          <w:szCs w:val="24"/>
          <w:lang w:val="en-US"/>
        </w:rPr>
        <w:t>n</w:t>
      </w:r>
      <w:r w:rsidR="00E40EE6" w:rsidRPr="000E5A34">
        <w:rPr>
          <w:rStyle w:val="zadanifontodlomka0"/>
          <w:b w:val="0"/>
          <w:sz w:val="24"/>
          <w:szCs w:val="24"/>
        </w:rPr>
        <w:t>a</w:t>
      </w:r>
      <w:proofErr w:type="gramEnd"/>
      <w:r w:rsidR="00E40EE6" w:rsidRPr="000E5A34">
        <w:rPr>
          <w:rStyle w:val="zadanifontodlomka0"/>
          <w:b w:val="0"/>
          <w:sz w:val="24"/>
          <w:szCs w:val="24"/>
        </w:rPr>
        <w:t xml:space="preserve"> tem</w:t>
      </w:r>
      <w:r>
        <w:rPr>
          <w:rStyle w:val="zadanifontodlomka0"/>
          <w:b w:val="0"/>
          <w:sz w:val="24"/>
          <w:szCs w:val="24"/>
        </w:rPr>
        <w:t>e</w:t>
      </w:r>
      <w:r w:rsidR="00E40EE6" w:rsidRPr="000E5A34">
        <w:rPr>
          <w:rStyle w:val="zadanifontodlomka0"/>
          <w:b w:val="0"/>
          <w:sz w:val="24"/>
          <w:szCs w:val="24"/>
        </w:rPr>
        <w:t>lju čl</w:t>
      </w:r>
      <w:r w:rsidR="004619AE">
        <w:rPr>
          <w:rStyle w:val="zadanifontodlomka0"/>
          <w:b w:val="0"/>
          <w:sz w:val="24"/>
          <w:szCs w:val="24"/>
        </w:rPr>
        <w:t>anka</w:t>
      </w:r>
      <w:r w:rsidR="00E40EE6" w:rsidRPr="000E5A34">
        <w:rPr>
          <w:rStyle w:val="zadanifontodlomka0"/>
          <w:b w:val="0"/>
          <w:sz w:val="24"/>
          <w:szCs w:val="24"/>
        </w:rPr>
        <w:t xml:space="preserve"> 18. st</w:t>
      </w:r>
      <w:r w:rsidR="004619AE">
        <w:rPr>
          <w:rStyle w:val="zadanifontodlomka0"/>
          <w:b w:val="0"/>
          <w:sz w:val="24"/>
          <w:szCs w:val="24"/>
        </w:rPr>
        <w:t>avka</w:t>
      </w:r>
      <w:r w:rsidR="00E40EE6" w:rsidRPr="000E5A34">
        <w:rPr>
          <w:rStyle w:val="zadanifontodlomka0"/>
          <w:b w:val="0"/>
          <w:sz w:val="24"/>
          <w:szCs w:val="24"/>
        </w:rPr>
        <w:t xml:space="preserve"> 1. Zakona o zaštiti prijavitelja nepravilnosti (NN br. 17/19)</w:t>
      </w:r>
      <w:r w:rsidR="00983CEB">
        <w:rPr>
          <w:rStyle w:val="zadanifontodlomka0"/>
          <w:b w:val="0"/>
          <w:sz w:val="24"/>
          <w:szCs w:val="24"/>
        </w:rPr>
        <w:t xml:space="preserve">, članka 118. </w:t>
      </w:r>
      <w:r w:rsidR="00983CEB" w:rsidRPr="00017D26">
        <w:rPr>
          <w:sz w:val="24"/>
          <w:szCs w:val="24"/>
        </w:rPr>
        <w:t>Zakona o odgoju i obrazovanju u osnovnoj i srednjoj školi (NN br. 87/08, 86/09, 92/10, 105/10, 90/11, 5/12, 16/12, 86/12, 94/13, 136/14 - RUSRH, 152/14, 7/17, 68/18 i 98/19)</w:t>
      </w:r>
      <w:r w:rsidR="00E40EE6" w:rsidRPr="000E5A34">
        <w:rPr>
          <w:rStyle w:val="zadanifontodlomka0"/>
          <w:b w:val="0"/>
          <w:sz w:val="24"/>
          <w:szCs w:val="24"/>
        </w:rPr>
        <w:t xml:space="preserve"> i čl</w:t>
      </w:r>
      <w:r w:rsidR="004619AE">
        <w:rPr>
          <w:rStyle w:val="zadanifontodlomka0"/>
          <w:b w:val="0"/>
          <w:sz w:val="24"/>
          <w:szCs w:val="24"/>
        </w:rPr>
        <w:t>anka</w:t>
      </w:r>
      <w:r w:rsidR="00E40EE6" w:rsidRPr="000E5A34">
        <w:rPr>
          <w:rStyle w:val="zadanifontodlomka0"/>
          <w:b w:val="0"/>
          <w:sz w:val="24"/>
          <w:szCs w:val="24"/>
        </w:rPr>
        <w:t xml:space="preserve"> </w:t>
      </w:r>
      <w:r w:rsidR="00983CEB">
        <w:rPr>
          <w:rStyle w:val="zadanifontodlomka0"/>
          <w:b w:val="0"/>
          <w:sz w:val="24"/>
          <w:szCs w:val="24"/>
        </w:rPr>
        <w:t>55</w:t>
      </w:r>
      <w:r w:rsidR="00E40EE6" w:rsidRPr="000E5A34">
        <w:rPr>
          <w:rStyle w:val="zadanifontodlomka0"/>
          <w:b w:val="0"/>
          <w:sz w:val="24"/>
          <w:szCs w:val="24"/>
        </w:rPr>
        <w:t xml:space="preserve">. Statuta </w:t>
      </w:r>
      <w:r w:rsidR="00983CEB">
        <w:rPr>
          <w:rStyle w:val="zadanifontodlomka0"/>
          <w:b w:val="0"/>
          <w:sz w:val="24"/>
          <w:szCs w:val="24"/>
        </w:rPr>
        <w:t>Osnovne škole Nikole Andrića, Vukovar</w:t>
      </w:r>
      <w:r w:rsidR="00E40EE6" w:rsidRPr="000E5A34">
        <w:rPr>
          <w:rStyle w:val="zadanifontodlomka0"/>
          <w:b w:val="0"/>
          <w:sz w:val="24"/>
          <w:szCs w:val="24"/>
        </w:rPr>
        <w:t xml:space="preserve">, </w:t>
      </w:r>
      <w:proofErr w:type="spellStart"/>
      <w:r w:rsidR="00983CEB">
        <w:rPr>
          <w:sz w:val="24"/>
          <w:szCs w:val="24"/>
          <w:lang w:val="en-US"/>
        </w:rPr>
        <w:t>na</w:t>
      </w:r>
      <w:proofErr w:type="spellEnd"/>
      <w:r w:rsidR="00983CEB">
        <w:rPr>
          <w:sz w:val="24"/>
          <w:szCs w:val="24"/>
          <w:lang w:val="en-US"/>
        </w:rPr>
        <w:t xml:space="preserve"> </w:t>
      </w:r>
      <w:proofErr w:type="spellStart"/>
      <w:r w:rsidR="00983CEB">
        <w:rPr>
          <w:sz w:val="24"/>
          <w:szCs w:val="24"/>
          <w:lang w:val="en-US"/>
        </w:rPr>
        <w:t>sjednici</w:t>
      </w:r>
      <w:proofErr w:type="spellEnd"/>
      <w:r w:rsidR="00983CEB">
        <w:rPr>
          <w:sz w:val="24"/>
          <w:szCs w:val="24"/>
          <w:lang w:val="en-US"/>
        </w:rPr>
        <w:t xml:space="preserve"> </w:t>
      </w:r>
      <w:proofErr w:type="spellStart"/>
      <w:r w:rsidR="00E40EE6" w:rsidRPr="000E5A34">
        <w:rPr>
          <w:sz w:val="24"/>
          <w:szCs w:val="24"/>
          <w:lang w:val="en-US"/>
        </w:rPr>
        <w:t>održanoj</w:t>
      </w:r>
      <w:proofErr w:type="spellEnd"/>
      <w:r w:rsidR="00E40EE6" w:rsidRPr="000E5A34">
        <w:rPr>
          <w:sz w:val="24"/>
          <w:szCs w:val="24"/>
          <w:lang w:val="en-US"/>
        </w:rPr>
        <w:t xml:space="preserve"> </w:t>
      </w:r>
      <w:r w:rsidR="00983CEB">
        <w:rPr>
          <w:sz w:val="24"/>
          <w:szCs w:val="24"/>
          <w:lang w:val="en-US"/>
        </w:rPr>
        <w:t>21</w:t>
      </w:r>
      <w:r w:rsidR="00E40EE6" w:rsidRPr="000E5A34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983CEB">
        <w:rPr>
          <w:sz w:val="24"/>
          <w:szCs w:val="24"/>
          <w:lang w:val="en-US"/>
        </w:rPr>
        <w:t>veljače</w:t>
      </w:r>
      <w:proofErr w:type="spellEnd"/>
      <w:proofErr w:type="gramEnd"/>
      <w:r w:rsidR="00983CEB">
        <w:rPr>
          <w:sz w:val="24"/>
          <w:szCs w:val="24"/>
          <w:lang w:val="en-US"/>
        </w:rPr>
        <w:t xml:space="preserve"> 2020</w:t>
      </w:r>
      <w:r w:rsidR="00E40EE6" w:rsidRPr="000E5A34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E40EE6" w:rsidRPr="000E5A34">
        <w:rPr>
          <w:sz w:val="24"/>
          <w:szCs w:val="24"/>
          <w:lang w:val="en-US"/>
        </w:rPr>
        <w:t>godine</w:t>
      </w:r>
      <w:proofErr w:type="spellEnd"/>
      <w:proofErr w:type="gramEnd"/>
      <w:r w:rsidR="00E40EE6" w:rsidRPr="000E5A34">
        <w:rPr>
          <w:sz w:val="24"/>
          <w:szCs w:val="24"/>
          <w:lang w:val="en-US"/>
        </w:rPr>
        <w:t xml:space="preserve">, </w:t>
      </w:r>
      <w:proofErr w:type="spellStart"/>
      <w:r w:rsidR="00E40EE6" w:rsidRPr="000E5A34">
        <w:rPr>
          <w:sz w:val="24"/>
          <w:szCs w:val="24"/>
          <w:lang w:val="en-US"/>
        </w:rPr>
        <w:t>donosi</w:t>
      </w:r>
      <w:proofErr w:type="spellEnd"/>
    </w:p>
    <w:p w:rsidR="000A6FAD" w:rsidRPr="000E5A34" w:rsidRDefault="000A6FAD" w:rsidP="003F10DF">
      <w:pPr>
        <w:pStyle w:val="naslov"/>
        <w:spacing w:line="264" w:lineRule="auto"/>
        <w:contextualSpacing/>
        <w:jc w:val="both"/>
        <w:rPr>
          <w:rStyle w:val="zadanifontodlomka0"/>
          <w:b w:val="0"/>
          <w:sz w:val="24"/>
          <w:szCs w:val="24"/>
        </w:rPr>
      </w:pPr>
    </w:p>
    <w:p w:rsidR="00E40EE6" w:rsidRPr="000E5A34" w:rsidRDefault="00A264AC" w:rsidP="003F10DF">
      <w:pPr>
        <w:pStyle w:val="naslov"/>
        <w:spacing w:line="264" w:lineRule="auto"/>
        <w:contextualSpacing/>
        <w:rPr>
          <w:b/>
          <w:bCs/>
          <w:sz w:val="24"/>
          <w:szCs w:val="24"/>
        </w:rPr>
      </w:pPr>
      <w:r w:rsidRPr="000E5A34">
        <w:rPr>
          <w:rStyle w:val="zadanifontodlomka0"/>
          <w:sz w:val="24"/>
          <w:szCs w:val="24"/>
        </w:rPr>
        <w:t xml:space="preserve">PRAVILNIK O POSTUPKU UNUTARNJEG PRIJAVLJIVANJA NEPRAVILNOSTI </w:t>
      </w:r>
      <w:r w:rsidR="00E40EE6" w:rsidRPr="000E5A34">
        <w:rPr>
          <w:rStyle w:val="zadanifontodlomka0"/>
          <w:sz w:val="24"/>
          <w:szCs w:val="24"/>
        </w:rPr>
        <w:t>I NAČINU IMENOVANJA POVJERLJIVE OSOBE</w:t>
      </w:r>
    </w:p>
    <w:p w:rsidR="003E0052" w:rsidRPr="000E5A34" w:rsidRDefault="003E0052" w:rsidP="003F10DF">
      <w:pPr>
        <w:pStyle w:val="naslov"/>
        <w:spacing w:line="264" w:lineRule="auto"/>
        <w:contextualSpacing/>
        <w:rPr>
          <w:b/>
          <w:bCs/>
          <w:sz w:val="24"/>
          <w:szCs w:val="24"/>
        </w:rPr>
      </w:pPr>
    </w:p>
    <w:p w:rsidR="009F0A90" w:rsidRPr="000E5A34" w:rsidRDefault="009F0A90" w:rsidP="003F10DF">
      <w:pPr>
        <w:pStyle w:val="naslov"/>
        <w:spacing w:line="264" w:lineRule="auto"/>
        <w:contextualSpacing/>
        <w:rPr>
          <w:b/>
          <w:bCs/>
          <w:sz w:val="24"/>
          <w:szCs w:val="24"/>
        </w:rPr>
      </w:pPr>
      <w:r w:rsidRPr="000E5A34">
        <w:rPr>
          <w:b/>
          <w:bCs/>
          <w:sz w:val="24"/>
          <w:szCs w:val="24"/>
        </w:rPr>
        <w:t>OPĆE ODREDBE</w:t>
      </w:r>
    </w:p>
    <w:p w:rsidR="003E0052" w:rsidRPr="000E5A34" w:rsidRDefault="003E0052" w:rsidP="003F10DF">
      <w:pPr>
        <w:pStyle w:val="naslov"/>
        <w:spacing w:line="264" w:lineRule="auto"/>
        <w:contextualSpacing/>
        <w:rPr>
          <w:b/>
          <w:bCs/>
          <w:sz w:val="24"/>
          <w:szCs w:val="24"/>
        </w:rPr>
      </w:pPr>
    </w:p>
    <w:p w:rsidR="00A264AC" w:rsidRPr="000E5A34" w:rsidRDefault="00A264AC" w:rsidP="003F10DF">
      <w:pPr>
        <w:pStyle w:val="Naslov1"/>
        <w:spacing w:before="0" w:beforeAutospacing="0" w:after="0" w:afterAutospacing="0" w:line="264" w:lineRule="auto"/>
        <w:contextualSpacing/>
        <w:jc w:val="center"/>
        <w:rPr>
          <w:rFonts w:eastAsia="Times New Roman"/>
          <w:sz w:val="24"/>
          <w:szCs w:val="24"/>
        </w:rPr>
      </w:pPr>
      <w:r w:rsidRPr="000E5A34">
        <w:rPr>
          <w:rStyle w:val="zadanifontodlomka-000000"/>
          <w:rFonts w:eastAsia="Times New Roman"/>
          <w:b w:val="0"/>
          <w:bCs w:val="0"/>
        </w:rPr>
        <w:t>Članak 1.</w:t>
      </w:r>
    </w:p>
    <w:p w:rsidR="009F0A90" w:rsidRPr="000E5A34" w:rsidRDefault="009F0A90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>Ovim Pravilnikom o postupku unutarnjeg prijavljivanja nepravilnosti i načinu imenovanja povjerljive oso</w:t>
      </w:r>
      <w:r w:rsidR="000A6FAD" w:rsidRPr="000E5A34">
        <w:rPr>
          <w:rStyle w:val="zadanifontodlomka-000001"/>
        </w:rPr>
        <w:t>b</w:t>
      </w:r>
      <w:r w:rsidRPr="000E5A34">
        <w:rPr>
          <w:rStyle w:val="zadanifontodlomka-000001"/>
        </w:rPr>
        <w:t>e (dalje u tekstu: Pravilnik) uređuje se:</w:t>
      </w:r>
    </w:p>
    <w:p w:rsidR="00E40EE6" w:rsidRPr="000E5A34" w:rsidRDefault="009F0A90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- </w:t>
      </w:r>
      <w:r w:rsidR="00A264AC" w:rsidRPr="000E5A34">
        <w:rPr>
          <w:rStyle w:val="zadanifontodlomka-000001"/>
        </w:rPr>
        <w:t>postupak unutarnjeg prijavljivanja nepravilnosti</w:t>
      </w:r>
      <w:r w:rsidR="00E40EE6" w:rsidRPr="000E5A34">
        <w:rPr>
          <w:rStyle w:val="zadanifontodlomka-000001"/>
        </w:rPr>
        <w:t xml:space="preserve"> </w:t>
      </w:r>
      <w:r w:rsidR="00A264AC" w:rsidRPr="000E5A34">
        <w:rPr>
          <w:rStyle w:val="zadanifontodlomka-000001"/>
        </w:rPr>
        <w:t xml:space="preserve">u </w:t>
      </w:r>
      <w:proofErr w:type="spellStart"/>
      <w:r w:rsidR="00983CEB">
        <w:rPr>
          <w:lang w:val="en-US"/>
        </w:rPr>
        <w:t>Osnovnoj</w:t>
      </w:r>
      <w:proofErr w:type="spellEnd"/>
      <w:r w:rsidR="00983CEB">
        <w:rPr>
          <w:lang w:val="en-US"/>
        </w:rPr>
        <w:t xml:space="preserve"> </w:t>
      </w:r>
      <w:proofErr w:type="spellStart"/>
      <w:r w:rsidR="00983CEB">
        <w:rPr>
          <w:lang w:val="en-US"/>
        </w:rPr>
        <w:t>školi</w:t>
      </w:r>
      <w:proofErr w:type="spellEnd"/>
      <w:r w:rsidR="00983CEB">
        <w:rPr>
          <w:lang w:val="en-US"/>
        </w:rPr>
        <w:t xml:space="preserve"> Nikole Andrića, Vukovar</w:t>
      </w:r>
      <w:r w:rsidR="00983CEB">
        <w:rPr>
          <w:rStyle w:val="zadanifontodlomka-000001"/>
        </w:rPr>
        <w:t xml:space="preserve"> </w:t>
      </w:r>
      <w:r w:rsidR="00775E03">
        <w:rPr>
          <w:rStyle w:val="zadanifontodlomka-000001"/>
        </w:rPr>
        <w:t xml:space="preserve">(dalje u tekstu: </w:t>
      </w:r>
      <w:r w:rsidR="00983CEB">
        <w:rPr>
          <w:rStyle w:val="zadanifontodlomka-000001"/>
        </w:rPr>
        <w:t>Škola</w:t>
      </w:r>
      <w:r w:rsidR="00775E03">
        <w:rPr>
          <w:rStyle w:val="zadanifontodlomka-000001"/>
        </w:rPr>
        <w:t>),</w:t>
      </w:r>
    </w:p>
    <w:p w:rsidR="009F0A90" w:rsidRPr="000E5A34" w:rsidRDefault="009F0A90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- način imenovanja povjerljive osobe i zamjenika povjerljive osobe </w:t>
      </w:r>
      <w:r w:rsidR="00983CEB">
        <w:rPr>
          <w:rStyle w:val="zadanifontodlomka-000001"/>
        </w:rPr>
        <w:t>Škole</w:t>
      </w:r>
      <w:r w:rsidRPr="000E5A34">
        <w:rPr>
          <w:rStyle w:val="zadanifontodlomka-000001"/>
        </w:rPr>
        <w:t>, i</w:t>
      </w:r>
    </w:p>
    <w:p w:rsidR="009F0A90" w:rsidRPr="000E5A34" w:rsidRDefault="009F0A90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>- zaštita prijavitelja nepravilnosti i čuvanje podataka zaprimljenih u prijavi nepravilnosti od neovlaštenog otkrivanja.</w:t>
      </w:r>
    </w:p>
    <w:p w:rsidR="003E0052" w:rsidRPr="000E5A34" w:rsidRDefault="003E0052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A264AC" w:rsidRPr="000E5A34" w:rsidRDefault="00A264AC" w:rsidP="003F10DF">
      <w:pPr>
        <w:pStyle w:val="Naslov1"/>
        <w:spacing w:before="0" w:beforeAutospacing="0" w:after="0" w:afterAutospacing="0" w:line="264" w:lineRule="auto"/>
        <w:contextualSpacing/>
        <w:jc w:val="center"/>
        <w:rPr>
          <w:rFonts w:eastAsia="Times New Roman"/>
          <w:sz w:val="24"/>
          <w:szCs w:val="24"/>
        </w:rPr>
      </w:pPr>
      <w:r w:rsidRPr="000E5A34">
        <w:rPr>
          <w:rStyle w:val="zadanifontodlomka-000000"/>
          <w:rFonts w:eastAsia="Times New Roman"/>
          <w:b w:val="0"/>
          <w:bCs w:val="0"/>
        </w:rPr>
        <w:t>Članak 2.</w:t>
      </w:r>
    </w:p>
    <w:p w:rsidR="00A264AC" w:rsidRPr="000E5A34" w:rsidRDefault="003E0052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>(1) Pojedini pojmovi u smislu ovoga Pravilnika imaju sljedeća značenja:</w:t>
      </w:r>
    </w:p>
    <w:p w:rsidR="003E0052" w:rsidRPr="000E5A34" w:rsidRDefault="003E0052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- </w:t>
      </w:r>
      <w:r w:rsidRPr="000E5A34">
        <w:rPr>
          <w:rStyle w:val="zadanifontodlomka-000001"/>
          <w:i/>
        </w:rPr>
        <w:t>nepravilnosti</w:t>
      </w:r>
      <w:r w:rsidRPr="000E5A34">
        <w:rPr>
          <w:rStyle w:val="zadanifontodlomka-000001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983CEB">
        <w:rPr>
          <w:rStyle w:val="zadanifontodlomka-000001"/>
        </w:rPr>
        <w:t>Škole</w:t>
      </w:r>
      <w:r w:rsidRPr="000E5A34">
        <w:rPr>
          <w:rStyle w:val="zadanifontodlomka-000001"/>
        </w:rPr>
        <w:t>;</w:t>
      </w:r>
    </w:p>
    <w:p w:rsidR="003E0052" w:rsidRPr="000E5A34" w:rsidRDefault="003E0052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- </w:t>
      </w:r>
      <w:r w:rsidRPr="000E5A34">
        <w:rPr>
          <w:rStyle w:val="zadanifontodlomka-000001"/>
          <w:i/>
        </w:rPr>
        <w:t>prijavitelj nepravilnosti</w:t>
      </w:r>
      <w:r w:rsidRPr="000E5A34">
        <w:rPr>
          <w:rStyle w:val="zadanifontodlomka-000001"/>
        </w:rPr>
        <w:t xml:space="preserve"> je fizička osoba koja prijavljuje nepravilnosti koje su povezane s obavljanje poslova </w:t>
      </w:r>
      <w:r w:rsidR="00983CEB">
        <w:rPr>
          <w:rStyle w:val="zadanifontodlomka-000001"/>
        </w:rPr>
        <w:t>Škole</w:t>
      </w:r>
      <w:r w:rsidRPr="000E5A34">
        <w:rPr>
          <w:rStyle w:val="zadanifontodlomka-000001"/>
        </w:rPr>
        <w:t>;</w:t>
      </w:r>
    </w:p>
    <w:p w:rsidR="003E0052" w:rsidRPr="000E5A34" w:rsidRDefault="003E0052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- </w:t>
      </w:r>
      <w:r w:rsidRPr="000E5A34">
        <w:rPr>
          <w:rStyle w:val="zadanifontodlomka-000001"/>
          <w:i/>
        </w:rPr>
        <w:t>povjerljiva osoba</w:t>
      </w:r>
      <w:r w:rsidRPr="000E5A34">
        <w:rPr>
          <w:rStyle w:val="zadanifontodlomka-000001"/>
        </w:rPr>
        <w:t xml:space="preserve"> je </w:t>
      </w:r>
      <w:r w:rsidR="00775E03">
        <w:rPr>
          <w:rStyle w:val="zadanifontodlomka-000001"/>
        </w:rPr>
        <w:t>zaposlenik</w:t>
      </w:r>
      <w:r w:rsidRPr="000E5A34">
        <w:rPr>
          <w:rStyle w:val="zadanifontodlomka-000001"/>
        </w:rPr>
        <w:t xml:space="preserve"> </w:t>
      </w:r>
      <w:r w:rsidR="00983CEB">
        <w:rPr>
          <w:rStyle w:val="zadanifontodlomka-000001"/>
        </w:rPr>
        <w:t>Škole</w:t>
      </w:r>
      <w:r w:rsidRPr="000E5A34">
        <w:rPr>
          <w:rStyle w:val="zadanifontodlomka-000001"/>
        </w:rPr>
        <w:t xml:space="preserve"> imenovan za zaprimanje prijava nepravilnosti i vođenja postupka u vezi s prijavom nepravilnosti;</w:t>
      </w:r>
    </w:p>
    <w:p w:rsidR="003E0052" w:rsidRPr="000E5A34" w:rsidRDefault="003E0052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- </w:t>
      </w:r>
      <w:r w:rsidRPr="000E5A34">
        <w:rPr>
          <w:rStyle w:val="zadanifontodlomka-000001"/>
          <w:i/>
        </w:rPr>
        <w:t>unutarnje prijavljivanje nepravilnosti</w:t>
      </w:r>
      <w:r w:rsidRPr="000E5A34">
        <w:rPr>
          <w:rStyle w:val="zadanifontodlomka-000001"/>
        </w:rPr>
        <w:t xml:space="preserve"> je otkrivanje</w:t>
      </w:r>
      <w:r w:rsidR="00F4216E" w:rsidRPr="000E5A34">
        <w:rPr>
          <w:rStyle w:val="zadanifontodlomka-000001"/>
        </w:rPr>
        <w:t xml:space="preserve"> nepravilnosti u </w:t>
      </w:r>
      <w:r w:rsidR="00983CEB">
        <w:rPr>
          <w:rStyle w:val="zadanifontodlomka-000001"/>
        </w:rPr>
        <w:t>Školi</w:t>
      </w:r>
      <w:r w:rsidR="00F4216E" w:rsidRPr="000E5A34">
        <w:rPr>
          <w:rStyle w:val="zadanifontodlomka-000001"/>
        </w:rPr>
        <w:t>;</w:t>
      </w:r>
    </w:p>
    <w:p w:rsidR="00F4216E" w:rsidRPr="000E5A34" w:rsidRDefault="00F4216E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- </w:t>
      </w:r>
      <w:r w:rsidRPr="000E5A34">
        <w:rPr>
          <w:rStyle w:val="zadanifontodlomka-000001"/>
          <w:i/>
        </w:rPr>
        <w:t>štetna radnja</w:t>
      </w:r>
      <w:r w:rsidRPr="000E5A34">
        <w:rPr>
          <w:rStyle w:val="zadanifontodlomka-000001"/>
        </w:rPr>
        <w:t xml:space="preserve"> je svako činjenje ili nečinjenje u vezi s prijavom nepravilnosti kojom se prijavitelju nepravilnosti ili povezanim osobama ugrožavaju ili povređuju prava odnosno kojim se te osobe stavljaju u nepovoljan položaj;</w:t>
      </w:r>
    </w:p>
    <w:p w:rsidR="00F4216E" w:rsidRPr="000E5A34" w:rsidRDefault="00F4216E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lastRenderedPageBreak/>
        <w:t xml:space="preserve">- </w:t>
      </w:r>
      <w:r w:rsidRPr="000E5A34">
        <w:rPr>
          <w:rStyle w:val="zadanifontodlomka-000001"/>
          <w:i/>
        </w:rPr>
        <w:t>povezane osobe</w:t>
      </w:r>
      <w:r w:rsidRPr="000E5A34">
        <w:rPr>
          <w:rStyle w:val="zadanifontodlomka-000001"/>
        </w:rPr>
        <w:t xml:space="preserve"> su bračni ili izvanbračni drug, životni partner ili neformalni životni partner, srodnici po krvi u ravnoj liniji, srodnici u pobočnoj liniji do četvrtog stupnja, srodnici po tazbini do drugog stupnja, skrbnik, partner – skrbnik djeteta te </w:t>
      </w:r>
      <w:proofErr w:type="spellStart"/>
      <w:r w:rsidRPr="000E5A34">
        <w:rPr>
          <w:rStyle w:val="zadanifontodlomka-000001"/>
        </w:rPr>
        <w:t>posvojitelj</w:t>
      </w:r>
      <w:proofErr w:type="spellEnd"/>
      <w:r w:rsidRPr="000E5A34">
        <w:rPr>
          <w:rStyle w:val="zadanifontodlomka-000001"/>
        </w:rPr>
        <w:t xml:space="preserve"> odnosno posvojenik te druge fizičke i pravne osobe koje se prema drugim osnovama i okolnostima opravdano mogu smatrati interesno povezanima s prijaviteljem nepravilnosti.</w:t>
      </w:r>
    </w:p>
    <w:p w:rsidR="003E0052" w:rsidRPr="000E5A34" w:rsidRDefault="003E0052" w:rsidP="003F10DF">
      <w:pPr>
        <w:pStyle w:val="Normal1"/>
        <w:spacing w:after="0" w:line="264" w:lineRule="auto"/>
        <w:contextualSpacing/>
      </w:pPr>
      <w:r w:rsidRPr="000E5A34">
        <w:rPr>
          <w:rStyle w:val="zadanifontodlomka-000001"/>
        </w:rPr>
        <w:t>(2) Nadležno tijelo za vanjsko prijavljivanje nepravilnosti je pučki pravobranitelj.</w:t>
      </w:r>
    </w:p>
    <w:p w:rsidR="003E0052" w:rsidRPr="000E5A34" w:rsidRDefault="003E0052" w:rsidP="003F10DF">
      <w:pPr>
        <w:pStyle w:val="Normal1"/>
        <w:spacing w:after="0" w:line="264" w:lineRule="auto"/>
        <w:contextualSpacing/>
      </w:pPr>
    </w:p>
    <w:p w:rsidR="00A264AC" w:rsidRPr="000E5A34" w:rsidRDefault="00A264AC" w:rsidP="003F10DF">
      <w:pPr>
        <w:pStyle w:val="Naslov1"/>
        <w:spacing w:before="0" w:beforeAutospacing="0" w:after="0" w:afterAutospacing="0" w:line="264" w:lineRule="auto"/>
        <w:contextualSpacing/>
        <w:jc w:val="center"/>
        <w:rPr>
          <w:rFonts w:eastAsia="Times New Roman"/>
          <w:sz w:val="24"/>
          <w:szCs w:val="24"/>
        </w:rPr>
      </w:pPr>
      <w:r w:rsidRPr="000E5A34">
        <w:rPr>
          <w:rStyle w:val="zadanifontodlomka-000000"/>
          <w:rFonts w:eastAsia="Times New Roman"/>
          <w:b w:val="0"/>
          <w:bCs w:val="0"/>
        </w:rPr>
        <w:t>Članak 3.</w:t>
      </w:r>
    </w:p>
    <w:p w:rsidR="00A264AC" w:rsidRPr="000E5A34" w:rsidRDefault="003E0052" w:rsidP="003F10DF">
      <w:pPr>
        <w:pStyle w:val="Normal1"/>
        <w:spacing w:after="0" w:line="264" w:lineRule="auto"/>
        <w:contextualSpacing/>
        <w:rPr>
          <w:color w:val="000000"/>
          <w:lang w:val="en-US"/>
        </w:rPr>
      </w:pPr>
      <w:proofErr w:type="spellStart"/>
      <w:r w:rsidRPr="000E5A34">
        <w:rPr>
          <w:color w:val="000000"/>
          <w:lang w:val="en-US"/>
        </w:rPr>
        <w:t>Izrazi</w:t>
      </w:r>
      <w:proofErr w:type="spellEnd"/>
      <w:r w:rsidRPr="000E5A34">
        <w:rPr>
          <w:color w:val="000000"/>
          <w:lang w:val="en-US"/>
        </w:rPr>
        <w:t xml:space="preserve"> </w:t>
      </w:r>
      <w:proofErr w:type="spellStart"/>
      <w:r w:rsidRPr="000E5A34">
        <w:rPr>
          <w:color w:val="000000"/>
          <w:lang w:val="en-US"/>
        </w:rPr>
        <w:t>koji</w:t>
      </w:r>
      <w:proofErr w:type="spellEnd"/>
      <w:r w:rsidRPr="000E5A34">
        <w:rPr>
          <w:color w:val="000000"/>
          <w:lang w:val="en-US"/>
        </w:rPr>
        <w:t xml:space="preserve"> se </w:t>
      </w:r>
      <w:proofErr w:type="spellStart"/>
      <w:r w:rsidRPr="000E5A34">
        <w:rPr>
          <w:color w:val="000000"/>
          <w:lang w:val="en-US"/>
        </w:rPr>
        <w:t>koriste</w:t>
      </w:r>
      <w:proofErr w:type="spellEnd"/>
      <w:r w:rsidRPr="000E5A34">
        <w:rPr>
          <w:color w:val="000000"/>
          <w:lang w:val="en-US"/>
        </w:rPr>
        <w:t xml:space="preserve"> u </w:t>
      </w:r>
      <w:proofErr w:type="spellStart"/>
      <w:r w:rsidRPr="000E5A34">
        <w:rPr>
          <w:color w:val="000000"/>
          <w:lang w:val="en-US"/>
        </w:rPr>
        <w:t>ovom</w:t>
      </w:r>
      <w:proofErr w:type="spellEnd"/>
      <w:r w:rsidRPr="000E5A34">
        <w:rPr>
          <w:color w:val="000000"/>
          <w:lang w:val="en-US"/>
        </w:rPr>
        <w:t xml:space="preserve"> </w:t>
      </w:r>
      <w:proofErr w:type="spellStart"/>
      <w:r w:rsidRPr="000E5A34">
        <w:rPr>
          <w:color w:val="000000"/>
          <w:lang w:val="en-US"/>
        </w:rPr>
        <w:t>Pravilniku</w:t>
      </w:r>
      <w:proofErr w:type="spellEnd"/>
      <w:r w:rsidRPr="000E5A34">
        <w:rPr>
          <w:color w:val="000000"/>
          <w:lang w:val="en-US"/>
        </w:rPr>
        <w:t xml:space="preserve">, a </w:t>
      </w:r>
      <w:proofErr w:type="spellStart"/>
      <w:r w:rsidRPr="000E5A34">
        <w:rPr>
          <w:color w:val="000000"/>
          <w:lang w:val="en-US"/>
        </w:rPr>
        <w:t>imaju</w:t>
      </w:r>
      <w:proofErr w:type="spellEnd"/>
      <w:r w:rsidRPr="000E5A34">
        <w:rPr>
          <w:color w:val="000000"/>
          <w:lang w:val="en-US"/>
        </w:rPr>
        <w:t xml:space="preserve"> </w:t>
      </w:r>
      <w:proofErr w:type="spellStart"/>
      <w:r w:rsidRPr="000E5A34">
        <w:rPr>
          <w:color w:val="000000"/>
          <w:lang w:val="en-US"/>
        </w:rPr>
        <w:t>rodno</w:t>
      </w:r>
      <w:proofErr w:type="spellEnd"/>
      <w:r w:rsidRPr="000E5A34">
        <w:rPr>
          <w:color w:val="000000"/>
          <w:lang w:val="en-US"/>
        </w:rPr>
        <w:t xml:space="preserve"> </w:t>
      </w:r>
      <w:proofErr w:type="spellStart"/>
      <w:r w:rsidRPr="000E5A34">
        <w:rPr>
          <w:color w:val="000000"/>
          <w:lang w:val="en-US"/>
        </w:rPr>
        <w:t>značenje</w:t>
      </w:r>
      <w:proofErr w:type="spellEnd"/>
      <w:r w:rsidRPr="000E5A34">
        <w:rPr>
          <w:color w:val="000000"/>
          <w:lang w:val="en-US"/>
        </w:rPr>
        <w:t xml:space="preserve"> </w:t>
      </w:r>
      <w:proofErr w:type="spellStart"/>
      <w:r w:rsidRPr="000E5A34">
        <w:rPr>
          <w:color w:val="000000"/>
          <w:lang w:val="en-US"/>
        </w:rPr>
        <w:t>koriste</w:t>
      </w:r>
      <w:proofErr w:type="spellEnd"/>
      <w:r w:rsidRPr="000E5A34">
        <w:rPr>
          <w:color w:val="000000"/>
          <w:lang w:val="en-US"/>
        </w:rPr>
        <w:t xml:space="preserve"> se </w:t>
      </w:r>
      <w:proofErr w:type="spellStart"/>
      <w:r w:rsidRPr="000E5A34">
        <w:rPr>
          <w:color w:val="000000"/>
          <w:lang w:val="en-US"/>
        </w:rPr>
        <w:t>neutralno</w:t>
      </w:r>
      <w:proofErr w:type="spellEnd"/>
      <w:r w:rsidRPr="000E5A34">
        <w:rPr>
          <w:color w:val="000000"/>
          <w:lang w:val="en-US"/>
        </w:rPr>
        <w:t xml:space="preserve"> </w:t>
      </w:r>
      <w:proofErr w:type="spellStart"/>
      <w:r w:rsidRPr="000E5A34">
        <w:rPr>
          <w:color w:val="000000"/>
          <w:lang w:val="en-US"/>
        </w:rPr>
        <w:t>i</w:t>
      </w:r>
      <w:proofErr w:type="spellEnd"/>
      <w:r w:rsidRPr="000E5A34">
        <w:rPr>
          <w:color w:val="000000"/>
          <w:lang w:val="en-US"/>
        </w:rPr>
        <w:t xml:space="preserve"> </w:t>
      </w:r>
      <w:proofErr w:type="spellStart"/>
      <w:r w:rsidRPr="000E5A34">
        <w:rPr>
          <w:color w:val="000000"/>
          <w:lang w:val="en-US"/>
        </w:rPr>
        <w:t>odnose</w:t>
      </w:r>
      <w:proofErr w:type="spellEnd"/>
      <w:r w:rsidRPr="000E5A34">
        <w:rPr>
          <w:color w:val="000000"/>
          <w:lang w:val="en-US"/>
        </w:rPr>
        <w:t xml:space="preserve"> se </w:t>
      </w:r>
      <w:proofErr w:type="spellStart"/>
      <w:r w:rsidRPr="000E5A34">
        <w:rPr>
          <w:color w:val="000000"/>
          <w:lang w:val="en-US"/>
        </w:rPr>
        <w:t>jednako</w:t>
      </w:r>
      <w:proofErr w:type="spellEnd"/>
      <w:r w:rsidRPr="000E5A34">
        <w:rPr>
          <w:color w:val="000000"/>
          <w:lang w:val="en-US"/>
        </w:rPr>
        <w:t xml:space="preserve"> </w:t>
      </w:r>
      <w:proofErr w:type="spellStart"/>
      <w:proofErr w:type="gramStart"/>
      <w:r w:rsidRPr="000E5A34">
        <w:rPr>
          <w:color w:val="000000"/>
          <w:lang w:val="en-US"/>
        </w:rPr>
        <w:t>na</w:t>
      </w:r>
      <w:proofErr w:type="spellEnd"/>
      <w:proofErr w:type="gramEnd"/>
      <w:r w:rsidRPr="000E5A34">
        <w:rPr>
          <w:color w:val="000000"/>
          <w:lang w:val="en-US"/>
        </w:rPr>
        <w:t xml:space="preserve"> </w:t>
      </w:r>
      <w:proofErr w:type="spellStart"/>
      <w:r w:rsidRPr="000E5A34">
        <w:rPr>
          <w:color w:val="000000"/>
          <w:lang w:val="en-US"/>
        </w:rPr>
        <w:t>muški</w:t>
      </w:r>
      <w:proofErr w:type="spellEnd"/>
      <w:r w:rsidRPr="000E5A34">
        <w:rPr>
          <w:color w:val="000000"/>
          <w:lang w:val="en-US"/>
        </w:rPr>
        <w:t xml:space="preserve"> </w:t>
      </w:r>
      <w:proofErr w:type="spellStart"/>
      <w:r w:rsidRPr="000E5A34">
        <w:rPr>
          <w:color w:val="000000"/>
          <w:lang w:val="en-US"/>
        </w:rPr>
        <w:t>i</w:t>
      </w:r>
      <w:proofErr w:type="spellEnd"/>
      <w:r w:rsidRPr="000E5A34">
        <w:rPr>
          <w:color w:val="000000"/>
          <w:lang w:val="en-US"/>
        </w:rPr>
        <w:t xml:space="preserve"> </w:t>
      </w:r>
      <w:proofErr w:type="spellStart"/>
      <w:r w:rsidRPr="000E5A34">
        <w:rPr>
          <w:color w:val="000000"/>
          <w:lang w:val="en-US"/>
        </w:rPr>
        <w:t>ženski</w:t>
      </w:r>
      <w:proofErr w:type="spellEnd"/>
      <w:r w:rsidRPr="000E5A34">
        <w:rPr>
          <w:color w:val="000000"/>
          <w:lang w:val="en-US"/>
        </w:rPr>
        <w:t xml:space="preserve"> </w:t>
      </w:r>
      <w:proofErr w:type="spellStart"/>
      <w:r w:rsidRPr="000E5A34">
        <w:rPr>
          <w:color w:val="000000"/>
          <w:lang w:val="en-US"/>
        </w:rPr>
        <w:t>spol</w:t>
      </w:r>
      <w:proofErr w:type="spellEnd"/>
      <w:r w:rsidRPr="000E5A34">
        <w:rPr>
          <w:color w:val="000000"/>
          <w:lang w:val="en-US"/>
        </w:rPr>
        <w:t>.</w:t>
      </w:r>
    </w:p>
    <w:p w:rsidR="00F4216E" w:rsidRPr="000E5A34" w:rsidRDefault="00F4216E" w:rsidP="003F10DF">
      <w:pPr>
        <w:pStyle w:val="Normal1"/>
        <w:spacing w:after="0" w:line="264" w:lineRule="auto"/>
        <w:contextualSpacing/>
        <w:rPr>
          <w:color w:val="000000"/>
          <w:lang w:val="en-US"/>
        </w:rPr>
      </w:pPr>
    </w:p>
    <w:p w:rsidR="003E0052" w:rsidRPr="000E5A34" w:rsidRDefault="001B2E9A" w:rsidP="003F10DF">
      <w:pPr>
        <w:pStyle w:val="Normal1"/>
        <w:spacing w:after="0" w:line="264" w:lineRule="auto"/>
        <w:contextualSpacing/>
        <w:jc w:val="center"/>
        <w:rPr>
          <w:b/>
          <w:color w:val="000000"/>
          <w:lang w:val="en-US"/>
        </w:rPr>
      </w:pPr>
      <w:r w:rsidRPr="000E5A34">
        <w:rPr>
          <w:b/>
          <w:color w:val="000000"/>
          <w:lang w:val="en-US"/>
        </w:rPr>
        <w:t xml:space="preserve">IMENOVANJE </w:t>
      </w:r>
      <w:r w:rsidR="000A6FAD" w:rsidRPr="000E5A34">
        <w:rPr>
          <w:b/>
          <w:color w:val="000000"/>
          <w:lang w:val="en-US"/>
        </w:rPr>
        <w:t>POVJERLJIVE</w:t>
      </w:r>
      <w:r w:rsidRPr="000E5A34">
        <w:rPr>
          <w:b/>
          <w:color w:val="000000"/>
          <w:lang w:val="en-US"/>
        </w:rPr>
        <w:t xml:space="preserve"> OSOBE I </w:t>
      </w:r>
      <w:r w:rsidR="00234ACE" w:rsidRPr="000E5A34">
        <w:rPr>
          <w:b/>
          <w:color w:val="000000"/>
          <w:lang w:val="en-US"/>
        </w:rPr>
        <w:t>NJEZINA</w:t>
      </w:r>
      <w:r w:rsidR="000A6FAD" w:rsidRPr="000E5A34">
        <w:rPr>
          <w:b/>
          <w:color w:val="000000"/>
          <w:lang w:val="en-US"/>
        </w:rPr>
        <w:t xml:space="preserve"> ZAMJENIKA</w:t>
      </w:r>
    </w:p>
    <w:p w:rsidR="003E0052" w:rsidRPr="000E5A34" w:rsidRDefault="003E0052" w:rsidP="003F10DF">
      <w:pPr>
        <w:pStyle w:val="Normal1"/>
        <w:spacing w:after="0" w:line="264" w:lineRule="auto"/>
        <w:contextualSpacing/>
      </w:pPr>
    </w:p>
    <w:p w:rsidR="00A264AC" w:rsidRPr="000E5A34" w:rsidRDefault="00A264AC" w:rsidP="003F10DF">
      <w:pPr>
        <w:pStyle w:val="Naslov1"/>
        <w:spacing w:before="0" w:beforeAutospacing="0" w:after="0" w:afterAutospacing="0" w:line="264" w:lineRule="auto"/>
        <w:contextualSpacing/>
        <w:jc w:val="center"/>
        <w:rPr>
          <w:rFonts w:eastAsia="Times New Roman"/>
          <w:sz w:val="24"/>
          <w:szCs w:val="24"/>
        </w:rPr>
      </w:pPr>
      <w:r w:rsidRPr="000E5A34">
        <w:rPr>
          <w:rStyle w:val="zadanifontodlomka-000000"/>
          <w:rFonts w:eastAsia="Times New Roman"/>
          <w:b w:val="0"/>
          <w:bCs w:val="0"/>
        </w:rPr>
        <w:t>Članak 4.</w:t>
      </w:r>
    </w:p>
    <w:p w:rsidR="00A264AC" w:rsidRPr="000E5A34" w:rsidRDefault="00A264AC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(1) </w:t>
      </w:r>
      <w:r w:rsidR="001B2E9A" w:rsidRPr="000E5A34">
        <w:rPr>
          <w:rStyle w:val="zadanifontodlomka-000001"/>
        </w:rPr>
        <w:t xml:space="preserve">Povjerljivu osobu za unutarnje prijavljivanje nepravilnosti imenuje ravnatelj </w:t>
      </w:r>
      <w:r w:rsidR="00983CEB">
        <w:rPr>
          <w:rStyle w:val="zadanifontodlomka-000001"/>
        </w:rPr>
        <w:t>Škole</w:t>
      </w:r>
      <w:r w:rsidR="001B2E9A" w:rsidRPr="000E5A34">
        <w:rPr>
          <w:rStyle w:val="zadanifontodlomka-000001"/>
        </w:rPr>
        <w:t xml:space="preserve"> (dalje u tekstu: ravnatelj) na prijedlog najmanje 20 % radnika.</w:t>
      </w:r>
    </w:p>
    <w:p w:rsidR="001B2E9A" w:rsidRPr="000E5A34" w:rsidRDefault="001B2E9A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(2) </w:t>
      </w:r>
      <w:r w:rsidR="00546B7C">
        <w:rPr>
          <w:rStyle w:val="zadanifontodlomka-000001"/>
        </w:rPr>
        <w:t xml:space="preserve">Temeljem poziva koji objavljuje na oglasnim pločama </w:t>
      </w:r>
      <w:r w:rsidR="00983CEB">
        <w:rPr>
          <w:rStyle w:val="zadanifontodlomka-000001"/>
        </w:rPr>
        <w:t>Škole</w:t>
      </w:r>
      <w:r w:rsidRPr="000E5A34">
        <w:rPr>
          <w:rStyle w:val="zadanifontodlomka-000001"/>
        </w:rPr>
        <w:t xml:space="preserve"> ravnatelj organizira sastanak sa svim radnicima radi davanja njihovih prijedloga za imenovanje povjerljive osobe.</w:t>
      </w:r>
    </w:p>
    <w:p w:rsidR="001B2E9A" w:rsidRPr="000E5A34" w:rsidRDefault="001B2E9A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(3) Na sastanku iz prethodnog </w:t>
      </w:r>
      <w:r w:rsidR="000A6FAD" w:rsidRPr="000E5A34">
        <w:rPr>
          <w:rStyle w:val="zadanifontodlomka-000001"/>
        </w:rPr>
        <w:t>stavka</w:t>
      </w:r>
      <w:r w:rsidRPr="000E5A34">
        <w:rPr>
          <w:rStyle w:val="zadanifontodlomka-000001"/>
        </w:rPr>
        <w:t xml:space="preserve"> će se </w:t>
      </w:r>
      <w:r w:rsidR="000A6FAD" w:rsidRPr="000E5A34">
        <w:rPr>
          <w:rStyle w:val="zadanifontodlomka-000001"/>
        </w:rPr>
        <w:t>glasovati</w:t>
      </w:r>
      <w:r w:rsidRPr="000E5A34">
        <w:rPr>
          <w:rStyle w:val="zadanifontodlomka-000001"/>
        </w:rPr>
        <w:t xml:space="preserve"> za prijedloge povjerljive osobe.</w:t>
      </w:r>
    </w:p>
    <w:p w:rsidR="001B2E9A" w:rsidRPr="000E5A34" w:rsidRDefault="001B2E9A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>(</w:t>
      </w:r>
      <w:r w:rsidR="007B79BA">
        <w:rPr>
          <w:rStyle w:val="zadanifontodlomka-000001"/>
        </w:rPr>
        <w:t>4</w:t>
      </w:r>
      <w:r w:rsidRPr="000E5A34">
        <w:rPr>
          <w:rStyle w:val="zadanifontodlomka-000001"/>
        </w:rPr>
        <w:t>) Osoba koja dobije najviše glasova bit će predložena ravnatelju za imenovanje povjerljive osobe.</w:t>
      </w:r>
    </w:p>
    <w:p w:rsidR="007C5578" w:rsidRDefault="001B2E9A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>(</w:t>
      </w:r>
      <w:r w:rsidR="007B79BA">
        <w:rPr>
          <w:rStyle w:val="zadanifontodlomka-000001"/>
        </w:rPr>
        <w:t>5</w:t>
      </w:r>
      <w:r w:rsidRPr="000E5A34">
        <w:rPr>
          <w:rStyle w:val="zadanifontodlomka-000001"/>
        </w:rPr>
        <w:t xml:space="preserve">) Ukoliko 20 % radnika </w:t>
      </w:r>
      <w:r w:rsidR="00845B85" w:rsidRPr="000E5A34">
        <w:rPr>
          <w:rStyle w:val="zadanifontodlomka-000001"/>
        </w:rPr>
        <w:t>na sastanku</w:t>
      </w:r>
      <w:r w:rsidRPr="000E5A34">
        <w:rPr>
          <w:rStyle w:val="zadanifontodlomka-000001"/>
        </w:rPr>
        <w:t xml:space="preserve"> ne</w:t>
      </w:r>
      <w:r w:rsidR="00845B85" w:rsidRPr="000E5A34">
        <w:rPr>
          <w:rStyle w:val="zadanifontodlomka-000001"/>
        </w:rPr>
        <w:t xml:space="preserve"> donese prijedlog za imenovanje povjerljive osobe, ravnatelj će imenovati povjerljivu osobu samostalno.</w:t>
      </w:r>
    </w:p>
    <w:p w:rsidR="007B79BA" w:rsidRPr="000E5A34" w:rsidRDefault="007B79BA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>(</w:t>
      </w:r>
      <w:r>
        <w:rPr>
          <w:rStyle w:val="zadanifontodlomka-000001"/>
        </w:rPr>
        <w:t>6</w:t>
      </w:r>
      <w:r w:rsidRPr="000E5A34">
        <w:rPr>
          <w:rStyle w:val="zadanifontodlomka-000001"/>
        </w:rPr>
        <w:t xml:space="preserve">) O sastanku iz stavka 2. ovoga članka </w:t>
      </w:r>
      <w:r>
        <w:rPr>
          <w:rStyle w:val="zadanifontodlomka-000001"/>
        </w:rPr>
        <w:t>vodi se zapisnik</w:t>
      </w:r>
      <w:r w:rsidRPr="000E5A34">
        <w:rPr>
          <w:rStyle w:val="zadanifontodlomka-000001"/>
        </w:rPr>
        <w:t>.</w:t>
      </w:r>
    </w:p>
    <w:p w:rsidR="00845B85" w:rsidRPr="000E5A34" w:rsidRDefault="00845B85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845B85" w:rsidRPr="000E5A34" w:rsidRDefault="00845B85" w:rsidP="003F10DF">
      <w:pPr>
        <w:pStyle w:val="Normal1"/>
        <w:spacing w:after="0" w:line="264" w:lineRule="auto"/>
        <w:contextualSpacing/>
        <w:jc w:val="center"/>
        <w:rPr>
          <w:rStyle w:val="zadanifontodlomka-000001"/>
        </w:rPr>
      </w:pPr>
      <w:r w:rsidRPr="000E5A34">
        <w:rPr>
          <w:rStyle w:val="zadanifontodlomka-000001"/>
        </w:rPr>
        <w:t>Članak 5.</w:t>
      </w:r>
    </w:p>
    <w:p w:rsidR="00845B85" w:rsidRPr="000E5A34" w:rsidRDefault="0050078E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(1) </w:t>
      </w:r>
      <w:r w:rsidR="00845B85" w:rsidRPr="000E5A34">
        <w:rPr>
          <w:rStyle w:val="zadanifontodlomka-000001"/>
        </w:rPr>
        <w:t>Zamjenika povjerljive osobe imenuje ravnatelj na prijedlog povjerljive osobe.</w:t>
      </w:r>
    </w:p>
    <w:p w:rsidR="00845B85" w:rsidRPr="000E5A34" w:rsidRDefault="0050078E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(2) </w:t>
      </w:r>
      <w:r w:rsidR="00845B85" w:rsidRPr="000E5A34">
        <w:rPr>
          <w:rStyle w:val="zadanifontodlomka-000001"/>
        </w:rPr>
        <w:t>Zamjenik povjerljive osobe, kada zamjenjuje povjerljivu osobu</w:t>
      </w:r>
      <w:r w:rsidR="00234ACE" w:rsidRPr="000E5A34">
        <w:rPr>
          <w:rStyle w:val="zadanifontodlomka-000001"/>
        </w:rPr>
        <w:t>,</w:t>
      </w:r>
      <w:r w:rsidR="00845B85" w:rsidRPr="000E5A34">
        <w:rPr>
          <w:rStyle w:val="zadanifontodlomka-000001"/>
        </w:rPr>
        <w:t xml:space="preserve"> ima sva prava i obveze povjerljive osobe.</w:t>
      </w:r>
    </w:p>
    <w:p w:rsidR="00845B85" w:rsidRPr="000E5A34" w:rsidRDefault="0050078E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(3) </w:t>
      </w:r>
      <w:r w:rsidR="00983CEB">
        <w:rPr>
          <w:rStyle w:val="zadanifontodlomka-000001"/>
        </w:rPr>
        <w:t>Ravnatelj ime</w:t>
      </w:r>
      <w:r w:rsidR="00845B85" w:rsidRPr="000E5A34">
        <w:rPr>
          <w:rStyle w:val="zadanifontodlomka-000001"/>
        </w:rPr>
        <w:t>nuje povjerljivu osobu i njezin</w:t>
      </w:r>
      <w:r w:rsidR="00234ACE" w:rsidRPr="000E5A34">
        <w:rPr>
          <w:rStyle w:val="zadanifontodlomka-000001"/>
        </w:rPr>
        <w:t>a</w:t>
      </w:r>
      <w:r w:rsidR="00845B85" w:rsidRPr="000E5A34">
        <w:rPr>
          <w:rStyle w:val="zadanifontodlomka-000001"/>
        </w:rPr>
        <w:t xml:space="preserve"> zamjenika uz njihov pre</w:t>
      </w:r>
      <w:r w:rsidR="00167A07" w:rsidRPr="000E5A34">
        <w:rPr>
          <w:rStyle w:val="zadanifontodlomka-000001"/>
        </w:rPr>
        <w:t>t</w:t>
      </w:r>
      <w:r w:rsidR="00845B85" w:rsidRPr="000E5A34">
        <w:rPr>
          <w:rStyle w:val="zadanifontodlomka-000001"/>
        </w:rPr>
        <w:t>hodni pristanak.</w:t>
      </w:r>
    </w:p>
    <w:p w:rsidR="00845B85" w:rsidRPr="000E5A34" w:rsidRDefault="00845B85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845B85" w:rsidRPr="000E5A34" w:rsidRDefault="00845B85" w:rsidP="003F10DF">
      <w:pPr>
        <w:pStyle w:val="Normal1"/>
        <w:spacing w:after="0" w:line="264" w:lineRule="auto"/>
        <w:contextualSpacing/>
        <w:jc w:val="center"/>
        <w:rPr>
          <w:rStyle w:val="zadanifontodlomka-000001"/>
        </w:rPr>
      </w:pPr>
      <w:r w:rsidRPr="000E5A34">
        <w:rPr>
          <w:rStyle w:val="zadanifontodlomka-000001"/>
        </w:rPr>
        <w:t>Članak 6.</w:t>
      </w:r>
    </w:p>
    <w:p w:rsidR="00845B85" w:rsidRPr="000E5A34" w:rsidRDefault="00167A07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(1) </w:t>
      </w:r>
      <w:r w:rsidR="00845B85" w:rsidRPr="000E5A34">
        <w:rPr>
          <w:rStyle w:val="zadanifontodlomka-000001"/>
        </w:rPr>
        <w:t>Imenovana povjerljiva osoba može se opozvati odlukom 20 % radnika, a u kojem slučaju će ravnatelj razriješiti imenovanu povjerljivu osobu i imenovati novu u ro</w:t>
      </w:r>
      <w:r w:rsidR="0050078E" w:rsidRPr="000E5A34">
        <w:rPr>
          <w:rStyle w:val="zadanifontodlomka-000001"/>
        </w:rPr>
        <w:t xml:space="preserve">ku od mjesec dana od dana donošenja odluke o </w:t>
      </w:r>
      <w:r w:rsidR="00192E89" w:rsidRPr="000E5A34">
        <w:rPr>
          <w:rStyle w:val="zadanifontodlomka-000001"/>
        </w:rPr>
        <w:t>opozivu</w:t>
      </w:r>
      <w:r w:rsidR="0050078E" w:rsidRPr="000E5A34">
        <w:rPr>
          <w:rStyle w:val="zadanifontodlomka-000001"/>
        </w:rPr>
        <w:t>.</w:t>
      </w:r>
    </w:p>
    <w:p w:rsidR="0050078E" w:rsidRDefault="00167A07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(2) </w:t>
      </w:r>
      <w:r w:rsidR="0050078E" w:rsidRPr="000E5A34">
        <w:rPr>
          <w:rStyle w:val="zadanifontodlomka-000001"/>
        </w:rPr>
        <w:t>Do donošenja odluke o imenovanju nove povjerljive osobe, poslove povjerljiv</w:t>
      </w:r>
      <w:r w:rsidRPr="000E5A34">
        <w:rPr>
          <w:rStyle w:val="zadanifontodlomka-000001"/>
        </w:rPr>
        <w:t>e osobe obavlja njezin zamjenik, osim ako okolnosti upućuju na to da je potrebno privremeno imenovati treću osobu za povjerljivu osobu.</w:t>
      </w:r>
    </w:p>
    <w:p w:rsidR="00AF2C66" w:rsidRPr="000E5A34" w:rsidRDefault="00AF2C66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167A07" w:rsidRPr="000E5A34" w:rsidRDefault="00167A07" w:rsidP="003F10DF">
      <w:pPr>
        <w:pStyle w:val="Normal1"/>
        <w:spacing w:after="0" w:line="264" w:lineRule="auto"/>
        <w:contextualSpacing/>
        <w:jc w:val="center"/>
        <w:rPr>
          <w:rStyle w:val="zadanifontodlomka-000001"/>
        </w:rPr>
      </w:pPr>
      <w:r w:rsidRPr="000E5A34">
        <w:rPr>
          <w:rStyle w:val="zadanifontodlomka-000001"/>
        </w:rPr>
        <w:t>Članak 7.</w:t>
      </w:r>
    </w:p>
    <w:p w:rsidR="00234ACE" w:rsidRPr="000E5A34" w:rsidRDefault="00167A07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(1) </w:t>
      </w:r>
      <w:r w:rsidR="00983CEB">
        <w:rPr>
          <w:rStyle w:val="zadanifontodlomka-000001"/>
        </w:rPr>
        <w:t>Škola</w:t>
      </w:r>
      <w:r w:rsidR="00AF2C66" w:rsidRPr="000E5A34">
        <w:rPr>
          <w:rStyle w:val="zadanifontodlomka-000001"/>
        </w:rPr>
        <w:t xml:space="preserve"> ne smije povjerljivu osobu </w:t>
      </w:r>
      <w:r w:rsidR="008F3DCA">
        <w:rPr>
          <w:rStyle w:val="zadanifontodlomka-000001"/>
        </w:rPr>
        <w:t>i/</w:t>
      </w:r>
      <w:r w:rsidR="004619AE">
        <w:rPr>
          <w:rStyle w:val="zadanifontodlomka-000001"/>
        </w:rPr>
        <w:t>ili</w:t>
      </w:r>
      <w:r w:rsidR="00AF2C66" w:rsidRPr="000E5A34">
        <w:rPr>
          <w:rStyle w:val="zadanifontodlomka-000001"/>
        </w:rPr>
        <w:t xml:space="preserve"> njezin</w:t>
      </w:r>
      <w:r w:rsidR="00234ACE" w:rsidRPr="000E5A34">
        <w:rPr>
          <w:rStyle w:val="zadanifontodlomka-000001"/>
        </w:rPr>
        <w:t>a</w:t>
      </w:r>
      <w:r w:rsidR="00AF2C66" w:rsidRPr="000E5A34">
        <w:rPr>
          <w:rStyle w:val="zadanifontodlomka-000001"/>
        </w:rPr>
        <w:t xml:space="preserve"> zamjenika staviti u nepovoljan položaj </w:t>
      </w:r>
      <w:r w:rsidR="00234ACE" w:rsidRPr="000E5A34">
        <w:rPr>
          <w:rStyle w:val="zadanifontodlomka-000001"/>
        </w:rPr>
        <w:t xml:space="preserve">u skladu sa člankom </w:t>
      </w:r>
      <w:r w:rsidR="00AF2C66" w:rsidRPr="000E5A34">
        <w:rPr>
          <w:rStyle w:val="zadanifontodlomka-000001"/>
        </w:rPr>
        <w:t>6.</w:t>
      </w:r>
      <w:r w:rsidR="00234ACE" w:rsidRPr="000E5A34">
        <w:rPr>
          <w:rStyle w:val="zadanifontodlomka-000001"/>
        </w:rPr>
        <w:t xml:space="preserve"> stavkom 2.</w:t>
      </w:r>
      <w:r w:rsidR="00AF2C66" w:rsidRPr="000E5A34">
        <w:rPr>
          <w:rStyle w:val="zadanifontodlomka-000001"/>
        </w:rPr>
        <w:t xml:space="preserve"> Zakona o zaštiti prijavitelja nepravilnosti.</w:t>
      </w:r>
    </w:p>
    <w:p w:rsidR="00AF2C66" w:rsidRPr="000E5A34" w:rsidRDefault="00167A07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(2) </w:t>
      </w:r>
      <w:r w:rsidR="00983CEB">
        <w:rPr>
          <w:rStyle w:val="zadanifontodlomka-000001"/>
        </w:rPr>
        <w:t>Škola</w:t>
      </w:r>
      <w:r w:rsidR="00AF2C66" w:rsidRPr="000E5A34">
        <w:rPr>
          <w:rStyle w:val="zadanifontodlomka-000001"/>
        </w:rPr>
        <w:t xml:space="preserve"> ne smije utjecati </w:t>
      </w:r>
      <w:r w:rsidR="004619AE">
        <w:rPr>
          <w:rStyle w:val="zadanifontodlomka-000001"/>
        </w:rPr>
        <w:t>ili</w:t>
      </w:r>
      <w:r w:rsidR="00AF2C66" w:rsidRPr="000E5A34">
        <w:rPr>
          <w:rStyle w:val="zadanifontodlomka-000001"/>
        </w:rPr>
        <w:t xml:space="preserve"> pokušati utjecati n</w:t>
      </w:r>
      <w:r w:rsidR="006B6351" w:rsidRPr="000E5A34">
        <w:rPr>
          <w:rStyle w:val="zadanifontodlomka-000001"/>
        </w:rPr>
        <w:t xml:space="preserve">a postupanje povjerljive osobe </w:t>
      </w:r>
      <w:r w:rsidR="008F3DCA">
        <w:rPr>
          <w:rStyle w:val="zadanifontodlomka-000001"/>
        </w:rPr>
        <w:t>i/</w:t>
      </w:r>
      <w:r w:rsidR="00234ACE" w:rsidRPr="000E5A34">
        <w:rPr>
          <w:rStyle w:val="zadanifontodlomka-000001"/>
        </w:rPr>
        <w:t>ili njezina</w:t>
      </w:r>
      <w:r w:rsidR="00AF2C66" w:rsidRPr="000E5A34">
        <w:rPr>
          <w:rStyle w:val="zadanifontodlomka-000001"/>
        </w:rPr>
        <w:t xml:space="preserve"> zamjenika prilikom poduzimanja radnji iz njihove nadležnosti potrebni</w:t>
      </w:r>
      <w:r w:rsidR="00234ACE" w:rsidRPr="000E5A34">
        <w:rPr>
          <w:rStyle w:val="zadanifontodlomka-000001"/>
        </w:rPr>
        <w:t>h</w:t>
      </w:r>
      <w:r w:rsidR="00AF2C66" w:rsidRPr="000E5A34">
        <w:rPr>
          <w:rStyle w:val="zadanifontodlomka-000001"/>
        </w:rPr>
        <w:t xml:space="preserve"> za zaštitu prijavitelja nepravilnosti.</w:t>
      </w:r>
    </w:p>
    <w:p w:rsidR="00AF2C66" w:rsidRDefault="00167A07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lastRenderedPageBreak/>
        <w:t xml:space="preserve">(3) </w:t>
      </w:r>
      <w:r w:rsidR="006B6351" w:rsidRPr="000E5A34">
        <w:rPr>
          <w:rStyle w:val="zadanifontodlomka-000001"/>
        </w:rPr>
        <w:t xml:space="preserve">Povjerljiva osoba </w:t>
      </w:r>
      <w:r w:rsidR="004619AE">
        <w:rPr>
          <w:rStyle w:val="zadanifontodlomka-000001"/>
        </w:rPr>
        <w:t>i</w:t>
      </w:r>
      <w:r w:rsidR="008F3DCA">
        <w:rPr>
          <w:rStyle w:val="zadanifontodlomka-000001"/>
        </w:rPr>
        <w:t>/ili</w:t>
      </w:r>
      <w:r w:rsidR="00AF2C66" w:rsidRPr="000E5A34">
        <w:rPr>
          <w:rStyle w:val="zadanifontodlomka-000001"/>
        </w:rPr>
        <w:t xml:space="preserve"> njezin zamjenik trebaju svoje dužnosti obavljati zakonito i savjesno te ne smiju zloupotrebljavati svoje </w:t>
      </w:r>
      <w:r w:rsidR="004619AE">
        <w:rPr>
          <w:rStyle w:val="zadanifontodlomka-000001"/>
        </w:rPr>
        <w:t>ovlast</w:t>
      </w:r>
      <w:r w:rsidR="00AF2C66" w:rsidRPr="000E5A34">
        <w:rPr>
          <w:rStyle w:val="zadanifontodlomka-000001"/>
        </w:rPr>
        <w:t>i na štetu prijavitelja nepravilnosti.</w:t>
      </w:r>
    </w:p>
    <w:p w:rsidR="00983CEB" w:rsidRPr="000E5A34" w:rsidRDefault="00983CEB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167A07" w:rsidRPr="000E5A34" w:rsidRDefault="00167A07" w:rsidP="003F10DF">
      <w:pPr>
        <w:pStyle w:val="Normal1"/>
        <w:spacing w:after="0" w:line="264" w:lineRule="auto"/>
        <w:contextualSpacing/>
        <w:jc w:val="center"/>
        <w:rPr>
          <w:rStyle w:val="zadanifontodlomka-000001"/>
        </w:rPr>
      </w:pPr>
      <w:r w:rsidRPr="000E5A34">
        <w:rPr>
          <w:rStyle w:val="zadanifontodlomka-000001"/>
        </w:rPr>
        <w:t>Članak 8.</w:t>
      </w:r>
    </w:p>
    <w:p w:rsidR="00AF2C66" w:rsidRPr="000E5A34" w:rsidRDefault="00AF2C66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Svi radnici </w:t>
      </w:r>
      <w:r w:rsidR="00983CEB">
        <w:rPr>
          <w:rStyle w:val="zadanifontodlomka-000001"/>
        </w:rPr>
        <w:t>Škole</w:t>
      </w:r>
      <w:r w:rsidRPr="000E5A34">
        <w:rPr>
          <w:rStyle w:val="zadanifontodlomka-000001"/>
        </w:rPr>
        <w:t xml:space="preserve"> dužni su surađivati s povjerljivom osob</w:t>
      </w:r>
      <w:r w:rsidR="00234ACE" w:rsidRPr="000E5A34">
        <w:rPr>
          <w:rStyle w:val="zadanifontodlomka-000001"/>
        </w:rPr>
        <w:t>o</w:t>
      </w:r>
      <w:r w:rsidRPr="000E5A34">
        <w:rPr>
          <w:rStyle w:val="zadanifontodlomka-000001"/>
        </w:rPr>
        <w:t xml:space="preserve">m </w:t>
      </w:r>
      <w:r w:rsidR="004619AE">
        <w:rPr>
          <w:rStyle w:val="zadanifontodlomka-000001"/>
        </w:rPr>
        <w:t>i</w:t>
      </w:r>
      <w:r w:rsidRPr="000E5A34">
        <w:rPr>
          <w:rStyle w:val="zadanifontodlomka-000001"/>
        </w:rPr>
        <w:t xml:space="preserve"> njezinim zamjenikom, odazivati se njihovom pozivu te im dostavljati i priopćavati podatke važne za utvrđivanje činjeničnog stanja.</w:t>
      </w:r>
    </w:p>
    <w:p w:rsidR="006B6351" w:rsidRPr="000E5A34" w:rsidRDefault="006B6351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6B6351" w:rsidRPr="000E5A34" w:rsidRDefault="006B6351" w:rsidP="003F10DF">
      <w:pPr>
        <w:pStyle w:val="Normal1"/>
        <w:spacing w:after="0" w:line="264" w:lineRule="auto"/>
        <w:contextualSpacing/>
        <w:jc w:val="center"/>
        <w:rPr>
          <w:rStyle w:val="zadanifontodlomka-000001"/>
        </w:rPr>
      </w:pPr>
      <w:r w:rsidRPr="000E5A34">
        <w:rPr>
          <w:rStyle w:val="zadanifontodlomka-000001"/>
        </w:rPr>
        <w:t>Članak 9.</w:t>
      </w:r>
    </w:p>
    <w:p w:rsidR="006B6351" w:rsidRPr="000E5A34" w:rsidRDefault="006B6351" w:rsidP="003F10DF">
      <w:pPr>
        <w:pStyle w:val="Normal1"/>
        <w:spacing w:after="0" w:line="264" w:lineRule="auto"/>
        <w:contextualSpacing/>
      </w:pPr>
      <w:r w:rsidRPr="000E5A34">
        <w:rPr>
          <w:rStyle w:val="zadanifontodlomka-000001"/>
        </w:rPr>
        <w:t xml:space="preserve">Odluka o imenovanju povjerljive osobe i njezina zamjenika obavezno sadrži sljedeće podatke o povjerljivoj osobi i njezinom zamjeniku: ime </w:t>
      </w:r>
      <w:r w:rsidR="00F90584" w:rsidRPr="000E5A34">
        <w:rPr>
          <w:rStyle w:val="zadanifontodlomka-000001"/>
        </w:rPr>
        <w:t xml:space="preserve">i prezime te adresu na koju se prijave mogu dostaviti, a objavljuje se na </w:t>
      </w:r>
      <w:r w:rsidR="00433EF3">
        <w:rPr>
          <w:rStyle w:val="zadanifontodlomka-000001"/>
        </w:rPr>
        <w:t>oglasnoj ploči</w:t>
      </w:r>
      <w:r w:rsidR="00F90584" w:rsidRPr="000E5A34">
        <w:rPr>
          <w:rStyle w:val="zadanifontodlomka-000001"/>
        </w:rPr>
        <w:t xml:space="preserve"> i mrežnim stranicama </w:t>
      </w:r>
      <w:r w:rsidR="00983CEB">
        <w:rPr>
          <w:rStyle w:val="zadanifontodlomka-000001"/>
        </w:rPr>
        <w:t>Škole</w:t>
      </w:r>
      <w:r w:rsidRPr="000E5A34">
        <w:rPr>
          <w:rStyle w:val="zadanifontodlomka-000001"/>
        </w:rPr>
        <w:t>.</w:t>
      </w:r>
    </w:p>
    <w:p w:rsidR="006B6351" w:rsidRPr="000E5A34" w:rsidRDefault="006B6351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7C5578" w:rsidRPr="000E5A34" w:rsidRDefault="006B6351" w:rsidP="003F10DF">
      <w:pPr>
        <w:pStyle w:val="Normal1"/>
        <w:spacing w:after="0" w:line="264" w:lineRule="auto"/>
        <w:contextualSpacing/>
        <w:jc w:val="center"/>
        <w:rPr>
          <w:rStyle w:val="zadanifontodlomka-000001"/>
          <w:b/>
        </w:rPr>
      </w:pPr>
      <w:r w:rsidRPr="000E5A34">
        <w:rPr>
          <w:rStyle w:val="zadanifontodlomka-000001"/>
          <w:b/>
        </w:rPr>
        <w:t>POSTUPAK UNUTARNJEG PRIJAVLJIVANJA NEPRAVILNOSTI</w:t>
      </w:r>
    </w:p>
    <w:p w:rsidR="006B6351" w:rsidRPr="000E5A34" w:rsidRDefault="006B6351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AC5DD1" w:rsidRPr="000E5A34" w:rsidRDefault="00AC5DD1" w:rsidP="003F10DF">
      <w:pPr>
        <w:pStyle w:val="Normal1"/>
        <w:spacing w:after="0" w:line="264" w:lineRule="auto"/>
        <w:contextualSpacing/>
        <w:jc w:val="center"/>
        <w:rPr>
          <w:rStyle w:val="zadanifontodlomka-000001"/>
        </w:rPr>
      </w:pPr>
      <w:r w:rsidRPr="000E5A34">
        <w:rPr>
          <w:rStyle w:val="zadanifontodlomka-000001"/>
        </w:rPr>
        <w:t>Članak 10.</w:t>
      </w:r>
    </w:p>
    <w:p w:rsidR="00AC5DD1" w:rsidRPr="000E5A34" w:rsidRDefault="00084DC3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(1) </w:t>
      </w:r>
      <w:r w:rsidR="00AC5DD1" w:rsidRPr="000E5A34">
        <w:rPr>
          <w:rStyle w:val="zadanifontodlomka-000001"/>
        </w:rPr>
        <w:t>Postupak unutarnjeg prijavljivanja nepravilnosti započinje dostavlj</w:t>
      </w:r>
      <w:r w:rsidR="00983CEB">
        <w:rPr>
          <w:rStyle w:val="zadanifontodlomka-000001"/>
        </w:rPr>
        <w:t>a</w:t>
      </w:r>
      <w:r w:rsidR="00AC5DD1" w:rsidRPr="000E5A34">
        <w:rPr>
          <w:rStyle w:val="zadanifontodlomka-000001"/>
        </w:rPr>
        <w:t>njem prijave povjerljivoj osobi.</w:t>
      </w:r>
    </w:p>
    <w:p w:rsidR="00AC5DD1" w:rsidRPr="000E5A34" w:rsidRDefault="00084DC3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(2) </w:t>
      </w:r>
      <w:r w:rsidR="00F90584" w:rsidRPr="000E5A34">
        <w:rPr>
          <w:rStyle w:val="zadanifontodlomka-000001"/>
        </w:rPr>
        <w:t xml:space="preserve">Prijava nepravilnosti </w:t>
      </w:r>
      <w:r w:rsidR="00CF3E43" w:rsidRPr="000E5A34">
        <w:rPr>
          <w:rStyle w:val="zadanifontodlomka-000001"/>
        </w:rPr>
        <w:t>sadrži podatke o prijavitelju, podatke o osobi/osobama na koje se prijava odnosi, opis nepravilnosti koja se prijavljuje</w:t>
      </w:r>
      <w:r w:rsidR="00433EF3">
        <w:rPr>
          <w:rStyle w:val="zadanifontodlomka-000001"/>
        </w:rPr>
        <w:t xml:space="preserve">, </w:t>
      </w:r>
      <w:r w:rsidR="00433EF3" w:rsidRPr="000E5A34">
        <w:rPr>
          <w:rStyle w:val="zadanifontodlomka-000001"/>
        </w:rPr>
        <w:t>datum prijave</w:t>
      </w:r>
      <w:r w:rsidR="00433EF3">
        <w:rPr>
          <w:rStyle w:val="zadanifontodlomka-000001"/>
        </w:rPr>
        <w:t xml:space="preserve"> i potpis prijavitelja</w:t>
      </w:r>
      <w:r w:rsidR="00CF3E43" w:rsidRPr="000E5A34">
        <w:rPr>
          <w:rStyle w:val="zadanifontodlomka-000001"/>
        </w:rPr>
        <w:t>.</w:t>
      </w:r>
    </w:p>
    <w:p w:rsidR="00CF3E43" w:rsidRPr="000E5A34" w:rsidRDefault="00084DC3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(3) </w:t>
      </w:r>
      <w:r w:rsidR="00CF3E43" w:rsidRPr="000E5A34">
        <w:rPr>
          <w:rStyle w:val="zadanifontodlomka-000001"/>
        </w:rPr>
        <w:t>Prijava se podnosi neposredno u pisanom obliku, a istu je moguće poslati poštom ili usmeno izjaviti na zapisnik.</w:t>
      </w:r>
    </w:p>
    <w:p w:rsidR="00CF3E43" w:rsidRPr="000E5A34" w:rsidRDefault="00084DC3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(3) </w:t>
      </w:r>
      <w:r w:rsidR="00CF3E43" w:rsidRPr="000E5A34">
        <w:rPr>
          <w:rStyle w:val="zadanifontodlomka-000001"/>
        </w:rPr>
        <w:t xml:space="preserve">Kada se </w:t>
      </w:r>
      <w:r w:rsidRPr="000E5A34">
        <w:rPr>
          <w:rStyle w:val="zadanifontodlomka-000001"/>
        </w:rPr>
        <w:t xml:space="preserve">prijava </w:t>
      </w:r>
      <w:r w:rsidR="00CF3E43" w:rsidRPr="000E5A34">
        <w:rPr>
          <w:rStyle w:val="zadanifontodlomka-000001"/>
        </w:rPr>
        <w:t xml:space="preserve">šalje poštom </w:t>
      </w:r>
      <w:r w:rsidRPr="000E5A34">
        <w:rPr>
          <w:rStyle w:val="zadanifontodlomka-000001"/>
        </w:rPr>
        <w:t xml:space="preserve">na </w:t>
      </w:r>
      <w:r w:rsidR="005E4F53">
        <w:rPr>
          <w:rStyle w:val="zadanifontodlomka-000001"/>
        </w:rPr>
        <w:t xml:space="preserve">omotnici </w:t>
      </w:r>
      <w:r w:rsidRPr="000E5A34">
        <w:rPr>
          <w:rStyle w:val="zadanifontodlomka-000001"/>
        </w:rPr>
        <w:t xml:space="preserve">se mora </w:t>
      </w:r>
      <w:r w:rsidR="00CF3E43" w:rsidRPr="000E5A34">
        <w:rPr>
          <w:rStyle w:val="zadanifontodlomka-000001"/>
        </w:rPr>
        <w:t>naznačiti</w:t>
      </w:r>
      <w:r w:rsidRPr="000E5A34">
        <w:rPr>
          <w:rStyle w:val="zadanifontodlomka-000001"/>
        </w:rPr>
        <w:t>:</w:t>
      </w:r>
      <w:r w:rsidR="00CF3E43" w:rsidRPr="000E5A34">
        <w:rPr>
          <w:rStyle w:val="zadanifontodlomka-000001"/>
        </w:rPr>
        <w:t xml:space="preserve"> „</w:t>
      </w:r>
      <w:r w:rsidR="00B62423" w:rsidRPr="000E5A34">
        <w:rPr>
          <w:rStyle w:val="zadanifontodlomka-000001"/>
        </w:rPr>
        <w:t>Za povjerljivu osobu – ne otvarati“, odnosno na drugi način naznačiti da se mora izravno dostaviti povjerljivoj osobi.</w:t>
      </w:r>
    </w:p>
    <w:p w:rsidR="00CF3E43" w:rsidRPr="000E5A34" w:rsidRDefault="00CF3E43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CF3E43" w:rsidRPr="000E5A34" w:rsidRDefault="00B62423" w:rsidP="003F10DF">
      <w:pPr>
        <w:pStyle w:val="Normal1"/>
        <w:spacing w:after="0" w:line="264" w:lineRule="auto"/>
        <w:contextualSpacing/>
        <w:jc w:val="center"/>
        <w:rPr>
          <w:rStyle w:val="zadanifontodlomka-000001"/>
        </w:rPr>
      </w:pPr>
      <w:r w:rsidRPr="000E5A34">
        <w:rPr>
          <w:rStyle w:val="zadanifontodlomka-000001"/>
        </w:rPr>
        <w:t>Članak 11.</w:t>
      </w:r>
    </w:p>
    <w:p w:rsidR="00B62423" w:rsidRPr="000E5A34" w:rsidRDefault="00B62423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>Po zaprimanju prijave povjerljiva osoba dužna je:</w:t>
      </w:r>
    </w:p>
    <w:p w:rsidR="00CF3E43" w:rsidRPr="000E5A34" w:rsidRDefault="00B62423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 xml:space="preserve">- </w:t>
      </w:r>
      <w:r w:rsidR="00CF3E43" w:rsidRPr="000E5A34">
        <w:rPr>
          <w:rStyle w:val="zadanifontodlomka-000001"/>
        </w:rPr>
        <w:t>zaprimiti prijavu nepravilnosti</w:t>
      </w:r>
      <w:r w:rsidRPr="000E5A34">
        <w:rPr>
          <w:rStyle w:val="zadanifontodlomka-000001"/>
        </w:rPr>
        <w:t>;</w:t>
      </w:r>
    </w:p>
    <w:p w:rsidR="00CF3E43" w:rsidRPr="000E5A34" w:rsidRDefault="00B62423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>-</w:t>
      </w:r>
      <w:r w:rsidR="00CF3E43" w:rsidRPr="000E5A34">
        <w:rPr>
          <w:rStyle w:val="zadanifontodlomka-000001"/>
        </w:rPr>
        <w:t xml:space="preserve"> ispitati prijavu nepravilnosti najkasnije u roku od </w:t>
      </w:r>
      <w:r w:rsidR="00FB1D7F">
        <w:rPr>
          <w:rStyle w:val="zadanifontodlomka-000001"/>
        </w:rPr>
        <w:t>60</w:t>
      </w:r>
      <w:r w:rsidR="00CF3E43" w:rsidRPr="000E5A34">
        <w:rPr>
          <w:rStyle w:val="zadanifontodlomka-000001"/>
        </w:rPr>
        <w:t xml:space="preserve"> </w:t>
      </w:r>
      <w:r w:rsidR="00FB1D7F">
        <w:rPr>
          <w:rStyle w:val="zadanifontodlomka-000001"/>
        </w:rPr>
        <w:t>(</w:t>
      </w:r>
      <w:r w:rsidR="00CF3E43" w:rsidRPr="000E5A34">
        <w:rPr>
          <w:rStyle w:val="zadanifontodlomka-000001"/>
        </w:rPr>
        <w:t>šezdeset</w:t>
      </w:r>
      <w:r w:rsidR="00FB1D7F">
        <w:rPr>
          <w:rStyle w:val="zadanifontodlomka-000001"/>
        </w:rPr>
        <w:t>)</w:t>
      </w:r>
      <w:r w:rsidR="00CF3E43" w:rsidRPr="000E5A34">
        <w:rPr>
          <w:rStyle w:val="zadanifontodlomka-000001"/>
        </w:rPr>
        <w:t xml:space="preserve"> dana od dana zaprimanja prijave</w:t>
      </w:r>
      <w:r w:rsidRPr="000E5A34">
        <w:rPr>
          <w:rStyle w:val="zadanifontodlomka-000001"/>
        </w:rPr>
        <w:t>;</w:t>
      </w:r>
    </w:p>
    <w:p w:rsidR="00CF3E43" w:rsidRPr="000E5A34" w:rsidRDefault="00B62423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>-</w:t>
      </w:r>
      <w:r w:rsidR="00CF3E43" w:rsidRPr="000E5A34">
        <w:rPr>
          <w:rStyle w:val="zadanifontodlomka-000001"/>
        </w:rPr>
        <w:t xml:space="preserve"> bez odgode poduzeti radnje iz svoje nadležnosti potrebne za zaštitu prijavitelja nepravilnos</w:t>
      </w:r>
      <w:r w:rsidRPr="000E5A34">
        <w:rPr>
          <w:rStyle w:val="zadanifontodlomka-000001"/>
        </w:rPr>
        <w:t xml:space="preserve">ti, </w:t>
      </w:r>
      <w:r w:rsidR="00CF3E43" w:rsidRPr="000E5A34">
        <w:rPr>
          <w:rStyle w:val="zadanifontodlomka-000001"/>
        </w:rPr>
        <w:t>ako je prijavitelj nepravilnosti učinio vjerojatnim da jest ili bi mogao biti žrtva štetne radnje zbog prijave nepravilnosti</w:t>
      </w:r>
      <w:r w:rsidRPr="000E5A34">
        <w:rPr>
          <w:rStyle w:val="zadanifontodlomka-000001"/>
        </w:rPr>
        <w:t>;</w:t>
      </w:r>
    </w:p>
    <w:p w:rsidR="00CF3E43" w:rsidRPr="000E5A34" w:rsidRDefault="00B62423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>-</w:t>
      </w:r>
      <w:r w:rsidR="00CF3E43" w:rsidRPr="000E5A34">
        <w:rPr>
          <w:rStyle w:val="zadanifontodlomka-000001"/>
        </w:rPr>
        <w:t xml:space="preserve"> prijavu o nepravilnosti proslijediti tijelima ovlaštenim na postupanje prema sadržaju prijave, ako nepravilnost nije riješena </w:t>
      </w:r>
      <w:r w:rsidRPr="000E5A34">
        <w:rPr>
          <w:rStyle w:val="zadanifontodlomka-000001"/>
        </w:rPr>
        <w:t>s</w:t>
      </w:r>
      <w:r w:rsidR="00983CEB">
        <w:rPr>
          <w:rStyle w:val="zadanifontodlomka-000001"/>
        </w:rPr>
        <w:t>a Školom</w:t>
      </w:r>
      <w:r w:rsidRPr="000E5A34">
        <w:rPr>
          <w:rStyle w:val="zadanifontodlomka-000001"/>
        </w:rPr>
        <w:t>;</w:t>
      </w:r>
    </w:p>
    <w:p w:rsidR="00CF3E43" w:rsidRPr="000E5A34" w:rsidRDefault="00B62423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>-</w:t>
      </w:r>
      <w:r w:rsidR="00CF3E43" w:rsidRPr="000E5A34">
        <w:rPr>
          <w:rStyle w:val="zadanifontodlomka-000001"/>
        </w:rPr>
        <w:t xml:space="preserve"> obavijestiti prijavitelja nepravilnosti, na njegov zahtjev, o tijeku i radnjama poduzetima u postupku i omog</w:t>
      </w:r>
      <w:r w:rsidR="00FB1D7F">
        <w:rPr>
          <w:rStyle w:val="zadanifontodlomka-000001"/>
        </w:rPr>
        <w:t>ućiti mu uvid u spis u roku od 30</w:t>
      </w:r>
      <w:r w:rsidR="00CF3E43" w:rsidRPr="000E5A34">
        <w:rPr>
          <w:rStyle w:val="zadanifontodlomka-000001"/>
        </w:rPr>
        <w:t xml:space="preserve"> </w:t>
      </w:r>
      <w:r w:rsidR="00FB1D7F">
        <w:rPr>
          <w:rStyle w:val="zadanifontodlomka-000001"/>
        </w:rPr>
        <w:t>(</w:t>
      </w:r>
      <w:r w:rsidR="00CF3E43" w:rsidRPr="000E5A34">
        <w:rPr>
          <w:rStyle w:val="zadanifontodlomka-000001"/>
        </w:rPr>
        <w:t>trideset</w:t>
      </w:r>
      <w:r w:rsidR="00FB1D7F">
        <w:rPr>
          <w:rStyle w:val="zadanifontodlomka-000001"/>
        </w:rPr>
        <w:t>)</w:t>
      </w:r>
      <w:r w:rsidR="00CF3E43" w:rsidRPr="000E5A34">
        <w:rPr>
          <w:rStyle w:val="zadanifontodlomka-000001"/>
        </w:rPr>
        <w:t xml:space="preserve"> dana od zaprimanja zahtjeva</w:t>
      </w:r>
      <w:r w:rsidRPr="000E5A34">
        <w:rPr>
          <w:rStyle w:val="zadanifontodlomka-000001"/>
        </w:rPr>
        <w:t>;</w:t>
      </w:r>
    </w:p>
    <w:p w:rsidR="00CF3E43" w:rsidRPr="000E5A34" w:rsidRDefault="00B62423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>-</w:t>
      </w:r>
      <w:r w:rsidR="00CF3E43" w:rsidRPr="000E5A34">
        <w:rPr>
          <w:rStyle w:val="zadanifontodlomka-000001"/>
        </w:rPr>
        <w:t xml:space="preserve"> pisanim putem obavijestiti prijavitelja nepravilnosti o ishodu postupka odmah nakon njegova završetka</w:t>
      </w:r>
      <w:r w:rsidRPr="000E5A34">
        <w:rPr>
          <w:rStyle w:val="zadanifontodlomka-000001"/>
        </w:rPr>
        <w:t>;</w:t>
      </w:r>
    </w:p>
    <w:p w:rsidR="00CF3E43" w:rsidRPr="000E5A34" w:rsidRDefault="00B62423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>-</w:t>
      </w:r>
      <w:r w:rsidR="00CF3E43" w:rsidRPr="000E5A34">
        <w:rPr>
          <w:rStyle w:val="zadanifontodlomka-000001"/>
        </w:rPr>
        <w:t xml:space="preserve"> pisanim putem izvijestiti nadležno tijelo za vanjsko prijavljivanje nepravilnosti</w:t>
      </w:r>
      <w:r w:rsidRPr="000E5A34">
        <w:rPr>
          <w:rStyle w:val="zadanifontodlomka-000001"/>
        </w:rPr>
        <w:t xml:space="preserve"> (pučkog pravobranitelja)</w:t>
      </w:r>
      <w:r w:rsidR="00CF3E43" w:rsidRPr="000E5A34">
        <w:rPr>
          <w:rStyle w:val="zadanifontodlomka-000001"/>
        </w:rPr>
        <w:t xml:space="preserve"> o </w:t>
      </w:r>
      <w:r w:rsidR="008B2394">
        <w:rPr>
          <w:rStyle w:val="zadanifontodlomka-000001"/>
        </w:rPr>
        <w:t>zaprimljenim prijavama</w:t>
      </w:r>
      <w:r w:rsidR="00FB1D7F">
        <w:rPr>
          <w:rStyle w:val="zadanifontodlomka-000001"/>
        </w:rPr>
        <w:t xml:space="preserve"> u roku od 30</w:t>
      </w:r>
      <w:r w:rsidR="00CF3E43" w:rsidRPr="000E5A34">
        <w:rPr>
          <w:rStyle w:val="zadanifontodlomka-000001"/>
        </w:rPr>
        <w:t xml:space="preserve"> </w:t>
      </w:r>
      <w:r w:rsidR="00FB1D7F">
        <w:rPr>
          <w:rStyle w:val="zadanifontodlomka-000001"/>
        </w:rPr>
        <w:t>(</w:t>
      </w:r>
      <w:r w:rsidR="00CF3E43" w:rsidRPr="000E5A34">
        <w:rPr>
          <w:rStyle w:val="zadanifontodlomka-000001"/>
        </w:rPr>
        <w:t>trideset</w:t>
      </w:r>
      <w:r w:rsidR="00FB1D7F">
        <w:rPr>
          <w:rStyle w:val="zadanifontodlomka-000001"/>
        </w:rPr>
        <w:t>)</w:t>
      </w:r>
      <w:r w:rsidR="00CF3E43" w:rsidRPr="000E5A34">
        <w:rPr>
          <w:rStyle w:val="zadanifontodlomka-000001"/>
        </w:rPr>
        <w:t xml:space="preserve"> dana od odlučivanja o prijavi</w:t>
      </w:r>
      <w:r w:rsidRPr="000E5A34">
        <w:rPr>
          <w:rStyle w:val="zadanifontodlomka-000001"/>
        </w:rPr>
        <w:t>;</w:t>
      </w:r>
    </w:p>
    <w:p w:rsidR="00CF3E43" w:rsidRDefault="00B62423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>-</w:t>
      </w:r>
      <w:r w:rsidR="00CF3E43" w:rsidRPr="000E5A34">
        <w:rPr>
          <w:rStyle w:val="zadanifontodlomka-000001"/>
        </w:rPr>
        <w:t xml:space="preserve"> čuvati identitet prijavitelja nepravilnosti i podatke zaprimljene u prijavi od neovlaštenog otkrivanja odnosno objave drugim osobama, osim ako to nije suprotno zakonu.</w:t>
      </w:r>
    </w:p>
    <w:p w:rsidR="00C96C9E" w:rsidRDefault="00C96C9E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8B2394" w:rsidRDefault="008B2394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2E68E8" w:rsidRPr="000E5A34" w:rsidRDefault="002E68E8" w:rsidP="003F10DF">
      <w:pPr>
        <w:pStyle w:val="Normal1"/>
        <w:spacing w:after="0" w:line="264" w:lineRule="auto"/>
        <w:contextualSpacing/>
        <w:jc w:val="center"/>
        <w:rPr>
          <w:rStyle w:val="zadanifontodlomka-000001"/>
          <w:b/>
        </w:rPr>
      </w:pPr>
      <w:r w:rsidRPr="000E5A34">
        <w:rPr>
          <w:rStyle w:val="zadanifontodlomka-000001"/>
          <w:b/>
        </w:rPr>
        <w:lastRenderedPageBreak/>
        <w:t>ZAŠTITA PRIJAVITELJA NEPRAVILNOSTI I ČUVANJE PODATAKA</w:t>
      </w:r>
    </w:p>
    <w:p w:rsidR="006B6351" w:rsidRPr="000E5A34" w:rsidRDefault="002E68E8" w:rsidP="003F10DF">
      <w:pPr>
        <w:pStyle w:val="Normal1"/>
        <w:spacing w:after="0" w:line="264" w:lineRule="auto"/>
        <w:contextualSpacing/>
        <w:jc w:val="center"/>
        <w:rPr>
          <w:rStyle w:val="zadanifontodlomka-000001"/>
        </w:rPr>
      </w:pPr>
      <w:r w:rsidRPr="000E5A34">
        <w:rPr>
          <w:rStyle w:val="zadanifontodlomka-000001"/>
          <w:b/>
        </w:rPr>
        <w:t>ZAPRIMLJENIH U PRIJAVI NEPRAVILNOSTI</w:t>
      </w:r>
    </w:p>
    <w:p w:rsidR="002E68E8" w:rsidRPr="000E5A34" w:rsidRDefault="002E68E8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084DC3" w:rsidRPr="000E5A34" w:rsidRDefault="00084DC3" w:rsidP="003F10DF">
      <w:pPr>
        <w:pStyle w:val="Normal1"/>
        <w:spacing w:after="0" w:line="264" w:lineRule="auto"/>
        <w:contextualSpacing/>
        <w:jc w:val="center"/>
        <w:rPr>
          <w:rStyle w:val="zadanifontodlomka-000001"/>
        </w:rPr>
      </w:pPr>
      <w:r w:rsidRPr="000E5A34">
        <w:rPr>
          <w:rStyle w:val="zadanifontodlomka-000001"/>
        </w:rPr>
        <w:t>Članak 12.</w:t>
      </w:r>
    </w:p>
    <w:p w:rsidR="00084DC3" w:rsidRPr="000E5A34" w:rsidRDefault="00084DC3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>Postupak zaštite prijavitelja nepravilnosti započinje dostavljanjem prijave nepravilnosti i provodi se sukladno Zakonu o zaštiti prijavitelja nepravilnosti.</w:t>
      </w:r>
    </w:p>
    <w:p w:rsidR="00084DC3" w:rsidRPr="000E5A34" w:rsidRDefault="00084DC3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084DC3" w:rsidRPr="000E5A34" w:rsidRDefault="00084DC3" w:rsidP="003F10DF">
      <w:pPr>
        <w:pStyle w:val="Normal1"/>
        <w:spacing w:after="0" w:line="264" w:lineRule="auto"/>
        <w:contextualSpacing/>
        <w:jc w:val="center"/>
        <w:rPr>
          <w:rStyle w:val="zadanifontodlomka-000001"/>
        </w:rPr>
      </w:pPr>
      <w:r w:rsidRPr="000E5A34">
        <w:rPr>
          <w:rStyle w:val="zadanifontodlomka-000001"/>
        </w:rPr>
        <w:t>Članak 13.</w:t>
      </w:r>
    </w:p>
    <w:p w:rsidR="00084DC3" w:rsidRPr="000E5A34" w:rsidRDefault="00B522C0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>
        <w:rPr>
          <w:rStyle w:val="zadanifontodlomka-000001"/>
        </w:rPr>
        <w:t xml:space="preserve">(1) </w:t>
      </w:r>
      <w:r w:rsidR="00983CEB">
        <w:rPr>
          <w:rStyle w:val="zadanifontodlomka-000001"/>
        </w:rPr>
        <w:t>Škola</w:t>
      </w:r>
      <w:r w:rsidR="00084DC3" w:rsidRPr="000E5A34">
        <w:rPr>
          <w:rStyle w:val="zadanifontodlomka-000001"/>
        </w:rPr>
        <w:t xml:space="preserve"> će poduze</w:t>
      </w:r>
      <w:r w:rsidR="000E5A34" w:rsidRPr="000E5A34">
        <w:rPr>
          <w:rStyle w:val="zadanifontodlomka-000001"/>
        </w:rPr>
        <w:t>ti sve nužne i potrebne mjere kako bi zaštitio prijavitelja od štetne radnje te će poduzeti nužne mjere radi zaustavljanja štetnih radnji i otklanjanja njihovih posljedica.</w:t>
      </w:r>
    </w:p>
    <w:p w:rsidR="000E5A34" w:rsidRPr="000E5A34" w:rsidRDefault="00B522C0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>
        <w:rPr>
          <w:rStyle w:val="zadanifontodlomka-000001"/>
        </w:rPr>
        <w:t xml:space="preserve">(2) </w:t>
      </w:r>
      <w:r w:rsidR="000E5A34" w:rsidRPr="000E5A34">
        <w:rPr>
          <w:rStyle w:val="zadanifontodlomka-000001"/>
        </w:rPr>
        <w:t>Identite</w:t>
      </w:r>
      <w:r>
        <w:rPr>
          <w:rStyle w:val="zadanifontodlomka-000001"/>
        </w:rPr>
        <w:t>t</w:t>
      </w:r>
      <w:r w:rsidR="000E5A34" w:rsidRPr="000E5A34">
        <w:rPr>
          <w:rStyle w:val="zadanifontodlomka-000001"/>
        </w:rPr>
        <w:t xml:space="preserve"> prijavitelja, odnosno podaci na osnov</w:t>
      </w:r>
      <w:r>
        <w:rPr>
          <w:rStyle w:val="zadanifontodlomka-000001"/>
        </w:rPr>
        <w:t>i</w:t>
      </w:r>
      <w:r w:rsidR="000E5A34" w:rsidRPr="000E5A34">
        <w:rPr>
          <w:rStyle w:val="zadanifontodlomka-000001"/>
        </w:rPr>
        <w:t xml:space="preserve"> kojih se može otkriti njegov identitet te drugi podaci koji su navedeni u prijavi nepravilnosti su zaštićeni</w:t>
      </w:r>
      <w:r>
        <w:rPr>
          <w:rStyle w:val="zadanifontodlomka-000001"/>
        </w:rPr>
        <w:t xml:space="preserve">. </w:t>
      </w:r>
      <w:r w:rsidR="000E5A34" w:rsidRPr="000E5A34">
        <w:rPr>
          <w:rStyle w:val="zadanifontodlomka-000001"/>
        </w:rPr>
        <w:t>Iznimno, a ukoliko prijavitelj pristane na otkrivanje tih podatka ili ukoliko je u tijeku postupka nužno otk</w:t>
      </w:r>
      <w:r>
        <w:rPr>
          <w:rStyle w:val="zadanifontodlomka-000001"/>
        </w:rPr>
        <w:t>riti identitet prijavitelja, a u skladu s</w:t>
      </w:r>
      <w:r w:rsidR="000E5A34" w:rsidRPr="000E5A34">
        <w:rPr>
          <w:rStyle w:val="zadanifontodlomka-000001"/>
        </w:rPr>
        <w:t xml:space="preserve"> propisima koji</w:t>
      </w:r>
      <w:r w:rsidR="00983CEB">
        <w:rPr>
          <w:rStyle w:val="zadanifontodlomka-000001"/>
        </w:rPr>
        <w:t>m</w:t>
      </w:r>
      <w:r w:rsidR="000E5A34" w:rsidRPr="000E5A34">
        <w:rPr>
          <w:rStyle w:val="zadanifontodlomka-000001"/>
        </w:rPr>
        <w:t>a se uređuje zaštita osobnih podataka, sam identitet prijavitelja se može otkriti.</w:t>
      </w:r>
    </w:p>
    <w:p w:rsidR="000E5A34" w:rsidRPr="000E5A34" w:rsidRDefault="000E5A34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0E5A34" w:rsidRPr="000E5A34" w:rsidRDefault="000E5A34" w:rsidP="003F10DF">
      <w:pPr>
        <w:pStyle w:val="Normal1"/>
        <w:spacing w:after="0" w:line="264" w:lineRule="auto"/>
        <w:contextualSpacing/>
        <w:jc w:val="center"/>
        <w:rPr>
          <w:rStyle w:val="zadanifontodlomka-000001"/>
        </w:rPr>
      </w:pPr>
      <w:r w:rsidRPr="000E5A34">
        <w:rPr>
          <w:rStyle w:val="zadanifontodlomka-000001"/>
        </w:rPr>
        <w:t>Članak 14.</w:t>
      </w:r>
    </w:p>
    <w:p w:rsidR="000E5A34" w:rsidRPr="000E5A34" w:rsidRDefault="00B522C0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>
        <w:rPr>
          <w:rStyle w:val="zadanifontodlomka-000001"/>
        </w:rPr>
        <w:t xml:space="preserve">(1) </w:t>
      </w:r>
      <w:r w:rsidR="000E5A34" w:rsidRPr="000E5A34">
        <w:rPr>
          <w:rStyle w:val="zadanifontodlomka-000001"/>
        </w:rPr>
        <w:t>Osoba kojoj prijavitelj prijavi nepravilnosti i svaka druga osoba koja sudjeluje u postupku po prijavi nepravilnosti du</w:t>
      </w:r>
      <w:r w:rsidR="00CE5EB6">
        <w:rPr>
          <w:rStyle w:val="zadanifontodlomka-000001"/>
        </w:rPr>
        <w:t>ž</w:t>
      </w:r>
      <w:r w:rsidR="000E5A34" w:rsidRPr="000E5A34">
        <w:rPr>
          <w:rStyle w:val="zadanifontodlomka-000001"/>
        </w:rPr>
        <w:t>na je štiti podatke koje sazna u prijavi.</w:t>
      </w:r>
    </w:p>
    <w:p w:rsidR="000E5A34" w:rsidRPr="000E5A34" w:rsidRDefault="00B522C0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>
        <w:rPr>
          <w:rStyle w:val="zadanifontodlomka-000001"/>
        </w:rPr>
        <w:t xml:space="preserve">(2) </w:t>
      </w:r>
      <w:r w:rsidR="000E5A34" w:rsidRPr="000E5A34">
        <w:rPr>
          <w:rStyle w:val="zadanifontodlomka-000001"/>
        </w:rPr>
        <w:t>Pov</w:t>
      </w:r>
      <w:r w:rsidR="00983CEB">
        <w:rPr>
          <w:rStyle w:val="zadanifontodlomka-000001"/>
        </w:rPr>
        <w:t>ezana osoba ima pravo na zaštit</w:t>
      </w:r>
      <w:r w:rsidR="000E5A34" w:rsidRPr="000E5A34">
        <w:rPr>
          <w:rStyle w:val="zadanifontodlomka-000001"/>
        </w:rPr>
        <w:t>u kao prijavitelj ukoliko učini vjerojatnim da je prema njoj počinjena štetna radnja zbog povezanosti s prijaviteljem.</w:t>
      </w:r>
    </w:p>
    <w:p w:rsidR="000E5A34" w:rsidRPr="000E5A34" w:rsidRDefault="00494F77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>
        <w:rPr>
          <w:rStyle w:val="zadanifontodlomka-000001"/>
        </w:rPr>
        <w:t xml:space="preserve">(3) </w:t>
      </w:r>
      <w:r w:rsidR="00983CEB">
        <w:rPr>
          <w:rStyle w:val="zadanifontodlomka-000001"/>
        </w:rPr>
        <w:t>Škola</w:t>
      </w:r>
      <w:r w:rsidR="000E5A34" w:rsidRPr="000E5A34">
        <w:rPr>
          <w:rStyle w:val="zadanifontodlomka-000001"/>
        </w:rPr>
        <w:t xml:space="preserve"> čuva podatke zaprimljene u prijavi od neovlaštenog otkrivanja i korištenja, osim ukoliko isto nije suprotno zakonu.</w:t>
      </w:r>
    </w:p>
    <w:p w:rsidR="000E5A34" w:rsidRPr="000E5A34" w:rsidRDefault="00494F77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>
        <w:rPr>
          <w:rStyle w:val="zadanifontodlomka-000001"/>
        </w:rPr>
        <w:t xml:space="preserve">(4) </w:t>
      </w:r>
      <w:r w:rsidR="000E5A34" w:rsidRPr="000E5A34">
        <w:rPr>
          <w:rStyle w:val="zadanifontodlomka-000001"/>
        </w:rPr>
        <w:t>Povjerljiva osoba dužna je i po prestanku obavljanja dužnosti povjerljive osobe, pa i nakon prestanka radnog odnosa kod poslodavca čuvati povjerljivost podataka za koje je doznala tijekom obavljanja poslova povjerljive osobe.</w:t>
      </w:r>
    </w:p>
    <w:p w:rsidR="000E5A34" w:rsidRPr="000E5A34" w:rsidRDefault="000E5A34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0E5A34" w:rsidRPr="000E5A34" w:rsidRDefault="000E5A34" w:rsidP="003F10DF">
      <w:pPr>
        <w:pStyle w:val="Normal1"/>
        <w:spacing w:after="0" w:line="264" w:lineRule="auto"/>
        <w:contextualSpacing/>
        <w:jc w:val="center"/>
        <w:rPr>
          <w:rStyle w:val="zadanifontodlomka-000001"/>
          <w:b/>
        </w:rPr>
      </w:pPr>
      <w:r w:rsidRPr="000E5A34">
        <w:rPr>
          <w:rStyle w:val="zadanifontodlomka-000001"/>
          <w:b/>
        </w:rPr>
        <w:t>ZAVRŠNA ODREDBA</w:t>
      </w:r>
    </w:p>
    <w:p w:rsidR="000E5A34" w:rsidRPr="000E5A34" w:rsidRDefault="000E5A34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0E5A34" w:rsidRPr="000E5A34" w:rsidRDefault="000E5A34" w:rsidP="003F10DF">
      <w:pPr>
        <w:pStyle w:val="Normal1"/>
        <w:spacing w:after="0" w:line="264" w:lineRule="auto"/>
        <w:contextualSpacing/>
        <w:jc w:val="center"/>
        <w:rPr>
          <w:rStyle w:val="zadanifontodlomka-000001"/>
        </w:rPr>
      </w:pPr>
      <w:r w:rsidRPr="000E5A34">
        <w:rPr>
          <w:rStyle w:val="zadanifontodlomka-000001"/>
        </w:rPr>
        <w:t>Članak 15.</w:t>
      </w:r>
    </w:p>
    <w:p w:rsidR="000E5A34" w:rsidRPr="000E5A34" w:rsidRDefault="000E5A34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0E5A34">
        <w:rPr>
          <w:rStyle w:val="zadanifontodlomka-000001"/>
        </w:rPr>
        <w:t>Ovaj Pravilnik stupa na snagu osmog dana od dana objave na oglas</w:t>
      </w:r>
      <w:r w:rsidR="00F6477F">
        <w:rPr>
          <w:rStyle w:val="zadanifontodlomka-000001"/>
        </w:rPr>
        <w:t>n</w:t>
      </w:r>
      <w:r w:rsidRPr="000E5A34">
        <w:rPr>
          <w:rStyle w:val="zadanifontodlomka-000001"/>
        </w:rPr>
        <w:t xml:space="preserve">oj ploči </w:t>
      </w:r>
      <w:r w:rsidR="00983CEB">
        <w:rPr>
          <w:rStyle w:val="zadanifontodlomka-000001"/>
        </w:rPr>
        <w:t>Škole</w:t>
      </w:r>
      <w:r w:rsidRPr="000E5A34">
        <w:rPr>
          <w:rStyle w:val="zadanifontodlomka-000001"/>
        </w:rPr>
        <w:t>.</w:t>
      </w:r>
    </w:p>
    <w:p w:rsidR="000E5A34" w:rsidRPr="000E5A34" w:rsidRDefault="000E5A34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0E5A34" w:rsidRDefault="000E5A34" w:rsidP="003F10DF">
      <w:pPr>
        <w:spacing w:after="0" w:line="264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Predsjednica Upravnog vijeća:</w:t>
      </w:r>
    </w:p>
    <w:p w:rsidR="003F10DF" w:rsidRPr="000E5A34" w:rsidRDefault="003F10DF" w:rsidP="003F10DF">
      <w:pPr>
        <w:spacing w:after="0" w:line="264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Marijana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Kršić</w:t>
      </w:r>
      <w:proofErr w:type="spellEnd"/>
    </w:p>
    <w:p w:rsidR="000E5A34" w:rsidRDefault="000E5A34" w:rsidP="003F10DF">
      <w:pPr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5A34" w:rsidRDefault="000E5A34" w:rsidP="003F10DF">
      <w:pPr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94F77" w:rsidRDefault="00494F77" w:rsidP="003F10DF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F77" w:rsidRDefault="00494F77" w:rsidP="003F10DF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0DF" w:rsidRPr="000E5A34" w:rsidRDefault="000E5A34" w:rsidP="003F10DF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34">
        <w:rPr>
          <w:rFonts w:ascii="Times New Roman" w:eastAsia="Times New Roman" w:hAnsi="Times New Roman" w:cs="Times New Roman"/>
          <w:sz w:val="24"/>
          <w:szCs w:val="24"/>
        </w:rPr>
        <w:t>Ovaj Pravilnik objavljen je na oglasnoj ploči</w:t>
      </w:r>
      <w:r w:rsidR="003F10DF">
        <w:rPr>
          <w:rFonts w:ascii="Times New Roman" w:eastAsia="Times New Roman" w:hAnsi="Times New Roman" w:cs="Times New Roman"/>
          <w:sz w:val="24"/>
          <w:szCs w:val="24"/>
        </w:rPr>
        <w:t xml:space="preserve"> i mrežnoj stranici Škole</w:t>
      </w:r>
      <w:r w:rsidRPr="000E5A34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 w:rsidR="00D47645">
        <w:rPr>
          <w:rFonts w:ascii="Times New Roman" w:eastAsia="Times New Roman" w:hAnsi="Times New Roman" w:cs="Times New Roman"/>
          <w:sz w:val="24"/>
          <w:szCs w:val="24"/>
        </w:rPr>
        <w:t>24.2.2020. godine</w:t>
      </w:r>
      <w:r w:rsidRPr="000E5A34">
        <w:rPr>
          <w:rFonts w:ascii="Times New Roman" w:eastAsia="Times New Roman" w:hAnsi="Times New Roman" w:cs="Times New Roman"/>
          <w:sz w:val="24"/>
          <w:szCs w:val="24"/>
        </w:rPr>
        <w:t xml:space="preserve"> te je stupio na snagu dana </w:t>
      </w:r>
      <w:r w:rsidR="00D47645">
        <w:rPr>
          <w:rFonts w:ascii="Times New Roman" w:eastAsia="Times New Roman" w:hAnsi="Times New Roman" w:cs="Times New Roman"/>
          <w:sz w:val="24"/>
          <w:szCs w:val="24"/>
        </w:rPr>
        <w:t>3.3.2020. godine</w:t>
      </w:r>
      <w:bookmarkStart w:id="0" w:name="_GoBack"/>
      <w:bookmarkEnd w:id="0"/>
      <w:r w:rsidRPr="000E5A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A34" w:rsidRPr="000E5A34" w:rsidRDefault="000E5A34" w:rsidP="003F10DF">
      <w:pPr>
        <w:spacing w:after="0" w:line="264" w:lineRule="auto"/>
        <w:ind w:left="5664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5A34">
        <w:rPr>
          <w:rFonts w:ascii="Times New Roman" w:eastAsia="Times New Roman" w:hAnsi="Times New Roman" w:cs="Times New Roman"/>
          <w:sz w:val="24"/>
          <w:szCs w:val="24"/>
        </w:rPr>
        <w:t>Ravnatelj</w:t>
      </w:r>
      <w:r w:rsidR="003F10DF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0E5A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5A34" w:rsidRPr="000E5A34" w:rsidRDefault="003F10DF" w:rsidP="003F10DF">
      <w:pPr>
        <w:spacing w:after="0" w:line="264" w:lineRule="auto"/>
        <w:ind w:left="5664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Josipa Kotromanović Sauka</w:t>
      </w:r>
    </w:p>
    <w:sectPr w:rsidR="000E5A34" w:rsidRPr="000E5A34" w:rsidSect="0034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7A41"/>
    <w:multiLevelType w:val="hybridMultilevel"/>
    <w:tmpl w:val="E2E2BC8E"/>
    <w:lvl w:ilvl="0" w:tplc="06FC49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7B76"/>
    <w:multiLevelType w:val="hybridMultilevel"/>
    <w:tmpl w:val="0F463D8C"/>
    <w:lvl w:ilvl="0" w:tplc="010EF6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B692D"/>
    <w:multiLevelType w:val="hybridMultilevel"/>
    <w:tmpl w:val="FB9C3710"/>
    <w:lvl w:ilvl="0" w:tplc="640817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02893"/>
    <w:multiLevelType w:val="hybridMultilevel"/>
    <w:tmpl w:val="DD267958"/>
    <w:lvl w:ilvl="0" w:tplc="EE7EE5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4AC"/>
    <w:rsid w:val="00084DC3"/>
    <w:rsid w:val="000A6FAD"/>
    <w:rsid w:val="000E5A34"/>
    <w:rsid w:val="00167A07"/>
    <w:rsid w:val="00192E89"/>
    <w:rsid w:val="001B2E9A"/>
    <w:rsid w:val="00205FB7"/>
    <w:rsid w:val="00234ACE"/>
    <w:rsid w:val="002E68E8"/>
    <w:rsid w:val="003E0052"/>
    <w:rsid w:val="003F10DF"/>
    <w:rsid w:val="00406825"/>
    <w:rsid w:val="00433EF3"/>
    <w:rsid w:val="004619AE"/>
    <w:rsid w:val="00494F77"/>
    <w:rsid w:val="0050078E"/>
    <w:rsid w:val="00546B7C"/>
    <w:rsid w:val="00553B90"/>
    <w:rsid w:val="00595EEA"/>
    <w:rsid w:val="005E4F53"/>
    <w:rsid w:val="00663811"/>
    <w:rsid w:val="006B6351"/>
    <w:rsid w:val="00775E03"/>
    <w:rsid w:val="007B79BA"/>
    <w:rsid w:val="007C5578"/>
    <w:rsid w:val="00845B85"/>
    <w:rsid w:val="008B2394"/>
    <w:rsid w:val="008F3DCA"/>
    <w:rsid w:val="00983CEB"/>
    <w:rsid w:val="009A37D3"/>
    <w:rsid w:val="009F0A90"/>
    <w:rsid w:val="00A264AC"/>
    <w:rsid w:val="00AC5DD1"/>
    <w:rsid w:val="00AF2C66"/>
    <w:rsid w:val="00B522C0"/>
    <w:rsid w:val="00B62423"/>
    <w:rsid w:val="00B8657E"/>
    <w:rsid w:val="00C96C9E"/>
    <w:rsid w:val="00CA61DA"/>
    <w:rsid w:val="00CB2A22"/>
    <w:rsid w:val="00CE5EB6"/>
    <w:rsid w:val="00CF3E43"/>
    <w:rsid w:val="00D47645"/>
    <w:rsid w:val="00DB380E"/>
    <w:rsid w:val="00E37549"/>
    <w:rsid w:val="00E40EE6"/>
    <w:rsid w:val="00F4216E"/>
    <w:rsid w:val="00F6477F"/>
    <w:rsid w:val="00F90584"/>
    <w:rsid w:val="00F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E31C-4C14-4F56-8DB5-F47D355B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1DA"/>
  </w:style>
  <w:style w:type="paragraph" w:styleId="Naslov1">
    <w:name w:val="heading 1"/>
    <w:basedOn w:val="Normal"/>
    <w:link w:val="Naslov1Char"/>
    <w:uiPriority w:val="9"/>
    <w:qFormat/>
    <w:rsid w:val="00A264A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64A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aslov">
    <w:name w:val="naslov"/>
    <w:basedOn w:val="Normal"/>
    <w:rsid w:val="00A264A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Normal1">
    <w:name w:val="Normal1"/>
    <w:basedOn w:val="Normal"/>
    <w:rsid w:val="00A264AC"/>
    <w:pPr>
      <w:spacing w:after="84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0">
    <w:name w:val="zadanifontodlomka"/>
    <w:basedOn w:val="Zadanifontodlomka"/>
    <w:rsid w:val="00A264A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zadanifontodlomka-000000">
    <w:name w:val="zadanifontodlomka-000000"/>
    <w:basedOn w:val="Zadanifontodlomka"/>
    <w:rsid w:val="00A264A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01">
    <w:name w:val="zadanifontodlomka-000001"/>
    <w:basedOn w:val="Zadanifontodlomka"/>
    <w:rsid w:val="00A264A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3">
    <w:name w:val="000003"/>
    <w:basedOn w:val="Zadanifontodlomka"/>
    <w:rsid w:val="00A264AC"/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Tajnica  Oš</cp:lastModifiedBy>
  <cp:revision>34</cp:revision>
  <dcterms:created xsi:type="dcterms:W3CDTF">2019-11-19T10:41:00Z</dcterms:created>
  <dcterms:modified xsi:type="dcterms:W3CDTF">2020-02-24T07:46:00Z</dcterms:modified>
</cp:coreProperties>
</file>